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917A" w14:textId="42FA5826" w:rsidR="00294FFC" w:rsidRDefault="00405E0B">
      <w:pPr>
        <w:spacing w:line="623" w:lineRule="exact"/>
        <w:ind w:left="120"/>
        <w:rPr>
          <w:rFonts w:ascii="Georgia"/>
          <w:b/>
          <w:sz w:val="56"/>
        </w:rPr>
      </w:pPr>
      <w:r>
        <w:rPr>
          <w:rFonts w:ascii="Georgia"/>
          <w:b/>
          <w:color w:val="7CBB42"/>
          <w:sz w:val="56"/>
        </w:rPr>
        <w:t>Mini-Grant</w:t>
      </w:r>
    </w:p>
    <w:p w14:paraId="48F5DD3F" w14:textId="74BF49F1" w:rsidR="00294FFC" w:rsidRDefault="00405E0B">
      <w:pPr>
        <w:spacing w:before="11"/>
        <w:ind w:left="120"/>
        <w:rPr>
          <w:rFonts w:ascii="Georgia"/>
          <w:b/>
          <w:sz w:val="52"/>
        </w:rPr>
      </w:pPr>
      <w:r>
        <w:rPr>
          <w:rFonts w:ascii="Georgia"/>
          <w:b/>
          <w:color w:val="7CBB42"/>
          <w:sz w:val="52"/>
        </w:rPr>
        <w:t xml:space="preserve">Request For </w:t>
      </w:r>
      <w:r w:rsidR="008B3CE3">
        <w:rPr>
          <w:rFonts w:ascii="Georgia"/>
          <w:b/>
          <w:color w:val="7CBB42"/>
          <w:sz w:val="52"/>
        </w:rPr>
        <w:t>Funding</w:t>
      </w:r>
    </w:p>
    <w:p w14:paraId="1B359141" w14:textId="77777777" w:rsidR="00294FFC" w:rsidRDefault="00294FFC">
      <w:pPr>
        <w:pStyle w:val="BodyText"/>
        <w:rPr>
          <w:rFonts w:ascii="Georgia"/>
          <w:b/>
          <w:sz w:val="44"/>
        </w:rPr>
      </w:pPr>
    </w:p>
    <w:p w14:paraId="71123C82" w14:textId="77777777" w:rsidR="00294FFC" w:rsidRDefault="00405E0B" w:rsidP="00530488">
      <w:pPr>
        <w:pStyle w:val="Heading1"/>
        <w:ind w:left="720" w:right="400"/>
      </w:pPr>
      <w:r>
        <w:rPr>
          <w:color w:val="212120"/>
        </w:rPr>
        <w:t>General Overview</w:t>
      </w:r>
    </w:p>
    <w:p w14:paraId="471A178B" w14:textId="697AD8AB" w:rsidR="00294FFC" w:rsidRDefault="00405E0B" w:rsidP="00B31BC2">
      <w:pPr>
        <w:pStyle w:val="BodyText"/>
        <w:spacing w:before="1"/>
        <w:ind w:left="720" w:right="670"/>
        <w:rPr>
          <w:color w:val="212120"/>
          <w:spacing w:val="12"/>
        </w:rPr>
      </w:pPr>
      <w:r>
        <w:rPr>
          <w:color w:val="212120"/>
        </w:rPr>
        <w:t xml:space="preserve">Through this Mini-Grant funding, First 5 </w:t>
      </w:r>
      <w:r w:rsidR="008B3CE3">
        <w:rPr>
          <w:color w:val="212120"/>
        </w:rPr>
        <w:t>Trinity</w:t>
      </w:r>
      <w:r>
        <w:rPr>
          <w:color w:val="212120"/>
        </w:rPr>
        <w:t xml:space="preserve"> is offering a total of $</w:t>
      </w:r>
      <w:r w:rsidR="008B3CE3">
        <w:rPr>
          <w:color w:val="212120"/>
        </w:rPr>
        <w:t>30</w:t>
      </w:r>
      <w:r>
        <w:rPr>
          <w:color w:val="212120"/>
        </w:rPr>
        <w:t xml:space="preserve">,000 for projects, activities, equipment, and materials that support </w:t>
      </w:r>
      <w:r w:rsidR="00530488">
        <w:rPr>
          <w:color w:val="212120"/>
        </w:rPr>
        <w:t>health, education and</w:t>
      </w:r>
      <w:r>
        <w:rPr>
          <w:color w:val="212120"/>
        </w:rPr>
        <w:t xml:space="preserve"> safety for young children and their</w:t>
      </w:r>
      <w:r w:rsidR="00530488">
        <w:rPr>
          <w:color w:val="212120"/>
        </w:rPr>
        <w:t xml:space="preserve"> </w:t>
      </w:r>
      <w:r>
        <w:rPr>
          <w:color w:val="212120"/>
          <w:spacing w:val="12"/>
        </w:rPr>
        <w:t xml:space="preserve">families. </w:t>
      </w:r>
      <w:r w:rsidR="00530488">
        <w:rPr>
          <w:color w:val="212120"/>
          <w:spacing w:val="12"/>
        </w:rPr>
        <w:t>Support will be awarded for a maximum of $5,000.</w:t>
      </w:r>
    </w:p>
    <w:p w14:paraId="28D7139B" w14:textId="77777777" w:rsidR="00530488" w:rsidRDefault="00530488" w:rsidP="006B3AD9">
      <w:pPr>
        <w:pStyle w:val="BodyText"/>
        <w:spacing w:before="1"/>
        <w:ind w:left="720" w:right="670"/>
      </w:pPr>
    </w:p>
    <w:p w14:paraId="760AD04F" w14:textId="1690A8A3" w:rsidR="00294FFC" w:rsidRDefault="00405E0B" w:rsidP="006B3AD9">
      <w:pPr>
        <w:pStyle w:val="BodyText"/>
        <w:ind w:left="720" w:right="670"/>
        <w:rPr>
          <w:sz w:val="24"/>
        </w:rPr>
      </w:pPr>
      <w:r>
        <w:rPr>
          <w:color w:val="212120"/>
        </w:rPr>
        <w:t>Examples of eligible materials and activities</w:t>
      </w:r>
      <w:r w:rsidR="00530488">
        <w:rPr>
          <w:color w:val="212120"/>
        </w:rPr>
        <w:t xml:space="preserve"> may</w:t>
      </w:r>
      <w:r>
        <w:rPr>
          <w:color w:val="212120"/>
        </w:rPr>
        <w:t xml:space="preserve"> include educational materials and activities around water safety and sun safety, as well as materials and activities to directly support </w:t>
      </w:r>
      <w:r w:rsidR="00530488">
        <w:rPr>
          <w:color w:val="212120"/>
        </w:rPr>
        <w:t xml:space="preserve">food and nutrition, physical activity, </w:t>
      </w:r>
      <w:r>
        <w:rPr>
          <w:color w:val="212120"/>
        </w:rPr>
        <w:t>injury prevention,</w:t>
      </w:r>
      <w:r w:rsidR="00530488">
        <w:rPr>
          <w:color w:val="212120"/>
        </w:rPr>
        <w:t xml:space="preserve"> and</w:t>
      </w:r>
      <w:r>
        <w:rPr>
          <w:color w:val="212120"/>
        </w:rPr>
        <w:t xml:space="preserve"> </w:t>
      </w:r>
      <w:r w:rsidR="00530488">
        <w:rPr>
          <w:color w:val="212120"/>
        </w:rPr>
        <w:t xml:space="preserve">reading programs. </w:t>
      </w:r>
    </w:p>
    <w:p w14:paraId="17E66734" w14:textId="77777777" w:rsidR="00294FFC" w:rsidRDefault="00294FFC" w:rsidP="006B3AD9">
      <w:pPr>
        <w:pStyle w:val="BodyText"/>
        <w:ind w:left="720" w:right="670"/>
        <w:rPr>
          <w:sz w:val="20"/>
        </w:rPr>
      </w:pPr>
    </w:p>
    <w:p w14:paraId="5A27701F" w14:textId="046AC2AE" w:rsidR="00530488" w:rsidRDefault="00405E0B" w:rsidP="006B3AD9">
      <w:pPr>
        <w:pStyle w:val="Heading1"/>
        <w:ind w:left="720" w:right="670"/>
      </w:pPr>
      <w:r>
        <w:rPr>
          <w:color w:val="212120"/>
        </w:rPr>
        <w:t>Grant Guidelines and Policies</w:t>
      </w:r>
      <w:r w:rsidR="00530488">
        <w:tab/>
      </w:r>
    </w:p>
    <w:p w14:paraId="44693349" w14:textId="2F124B4C" w:rsidR="00530488" w:rsidRDefault="00530488" w:rsidP="006B3AD9">
      <w:pPr>
        <w:ind w:left="720" w:right="670"/>
      </w:pPr>
      <w:r>
        <w:t>Mini grant applications will be accepted by First 5 Trinity from April 29-May 21, 2018.  The deadline for mini grant applications is May 21, 2018 at noon.  Late or incomplete applications will not be processed or reviewed.</w:t>
      </w:r>
    </w:p>
    <w:p w14:paraId="6D0AAFB5" w14:textId="77777777" w:rsidR="00294FFC" w:rsidRDefault="00294FFC" w:rsidP="006B3AD9">
      <w:pPr>
        <w:pStyle w:val="BodyText"/>
        <w:ind w:left="720" w:right="670"/>
      </w:pPr>
    </w:p>
    <w:p w14:paraId="4E0393C9" w14:textId="355CAB25" w:rsidR="00294FFC" w:rsidRDefault="00405E0B" w:rsidP="006B3AD9">
      <w:pPr>
        <w:pStyle w:val="BodyText"/>
        <w:ind w:left="720" w:right="670"/>
        <w:rPr>
          <w:color w:val="212120"/>
        </w:rPr>
      </w:pPr>
      <w:r>
        <w:rPr>
          <w:color w:val="212120"/>
        </w:rPr>
        <w:t>Please make note of the following criteria and restrictions for Mini-Grant funds:</w:t>
      </w:r>
    </w:p>
    <w:p w14:paraId="3F1E7A77" w14:textId="0F4D00C6" w:rsidR="00530488" w:rsidRDefault="00530488" w:rsidP="006B3AD9">
      <w:pPr>
        <w:pStyle w:val="BodyText"/>
        <w:ind w:left="720" w:right="670"/>
      </w:pPr>
    </w:p>
    <w:p w14:paraId="182361BB" w14:textId="66670332" w:rsidR="00530488" w:rsidRDefault="00530488" w:rsidP="006B3AD9">
      <w:pPr>
        <w:pStyle w:val="BodyText"/>
        <w:ind w:left="990" w:right="670" w:hanging="270"/>
      </w:pPr>
      <w:r>
        <w:t>1. Proposed activities/projects must benefit all, or a subset of, the following Trinity County population:</w:t>
      </w:r>
    </w:p>
    <w:p w14:paraId="18F271C7" w14:textId="14F3494E" w:rsidR="00530488" w:rsidRDefault="00530488" w:rsidP="006B3AD9">
      <w:pPr>
        <w:pStyle w:val="BodyText"/>
        <w:ind w:left="720" w:right="670"/>
      </w:pPr>
      <w:r>
        <w:tab/>
        <w:t>a.  Children ages 0-to-5</w:t>
      </w:r>
    </w:p>
    <w:p w14:paraId="544FECC8" w14:textId="5D080820" w:rsidR="00530488" w:rsidRDefault="00530488" w:rsidP="006B3AD9">
      <w:pPr>
        <w:pStyle w:val="BodyText"/>
        <w:ind w:left="720" w:right="670"/>
      </w:pPr>
      <w:r>
        <w:tab/>
        <w:t>b.  Parents or Caregivers</w:t>
      </w:r>
    </w:p>
    <w:p w14:paraId="182CA465" w14:textId="5E6FE752" w:rsidR="00530488" w:rsidRDefault="00530488" w:rsidP="006B3AD9">
      <w:pPr>
        <w:pStyle w:val="BodyText"/>
        <w:ind w:left="720" w:right="670"/>
      </w:pPr>
      <w:r>
        <w:t>2. Proposed activities/projects must be completed by June 30, 2019.</w:t>
      </w:r>
    </w:p>
    <w:p w14:paraId="7B689111" w14:textId="77777777" w:rsidR="009265C5" w:rsidRDefault="009265C5" w:rsidP="006B3AD9">
      <w:pPr>
        <w:pStyle w:val="BodyText"/>
        <w:ind w:left="990" w:right="670" w:hanging="270"/>
      </w:pPr>
      <w:r>
        <w:t xml:space="preserve">3. First 5 Trinity funds cannot be used to supplant funding or existing services, including staff time. First 5 funds must be used to develop, expand or enhance services. </w:t>
      </w:r>
    </w:p>
    <w:p w14:paraId="53939FC0" w14:textId="77777777" w:rsidR="009265C5" w:rsidRDefault="009265C5" w:rsidP="006B3AD9">
      <w:pPr>
        <w:pStyle w:val="BodyText"/>
        <w:ind w:left="990" w:right="670" w:hanging="270"/>
      </w:pPr>
      <w:r>
        <w:t>4. Eligible applicants include: parent groups, church groups, community groups, neighborhood associations, service clubs, schools, non-profit organizations, community-based organizations and public entities.</w:t>
      </w:r>
    </w:p>
    <w:p w14:paraId="22C764A2" w14:textId="77777777" w:rsidR="009265C5" w:rsidRDefault="009265C5" w:rsidP="006B3AD9">
      <w:pPr>
        <w:pStyle w:val="BodyText"/>
        <w:ind w:left="990" w:right="670" w:hanging="270"/>
      </w:pPr>
      <w:r>
        <w:t>5. A specific group cannot apply for, or receive, more than one mini-grant per fiscal year.</w:t>
      </w:r>
    </w:p>
    <w:p w14:paraId="467C8285" w14:textId="77777777" w:rsidR="009265C5" w:rsidRDefault="009265C5" w:rsidP="006B3AD9">
      <w:pPr>
        <w:pStyle w:val="BodyText"/>
        <w:ind w:left="990" w:right="670" w:hanging="270"/>
      </w:pPr>
      <w:r>
        <w:t>6. Funds may not be used for fundraising events.</w:t>
      </w:r>
    </w:p>
    <w:p w14:paraId="6606ACE1" w14:textId="2701A02E" w:rsidR="00294FFC" w:rsidRPr="00530488" w:rsidRDefault="009265C5" w:rsidP="006B3AD9">
      <w:pPr>
        <w:pStyle w:val="BodyText"/>
        <w:ind w:left="990" w:right="670" w:hanging="270"/>
      </w:pPr>
      <w:r>
        <w:t>7. Proposed activities/projects must be non-discriminatory and tobacco/alcohol free.</w:t>
      </w:r>
    </w:p>
    <w:p w14:paraId="29232196" w14:textId="77777777" w:rsidR="00294FFC" w:rsidRDefault="00294FFC" w:rsidP="006B3AD9">
      <w:pPr>
        <w:pStyle w:val="BodyText"/>
        <w:ind w:left="720" w:right="670"/>
        <w:rPr>
          <w:sz w:val="24"/>
        </w:rPr>
      </w:pPr>
    </w:p>
    <w:p w14:paraId="43CC35E8" w14:textId="77777777" w:rsidR="00294FFC" w:rsidRDefault="00294FFC" w:rsidP="006B3AD9">
      <w:pPr>
        <w:pStyle w:val="BodyText"/>
        <w:ind w:left="720" w:right="670"/>
        <w:rPr>
          <w:sz w:val="19"/>
        </w:rPr>
      </w:pPr>
    </w:p>
    <w:p w14:paraId="0C3CEAE3" w14:textId="77777777" w:rsidR="00294FFC" w:rsidRDefault="00405E0B" w:rsidP="006B3AD9">
      <w:pPr>
        <w:pStyle w:val="Heading1"/>
        <w:spacing w:before="1"/>
        <w:ind w:left="720" w:right="670"/>
      </w:pPr>
      <w:bookmarkStart w:id="0" w:name="Application_Process"/>
      <w:bookmarkEnd w:id="0"/>
      <w:r>
        <w:rPr>
          <w:color w:val="282828"/>
        </w:rPr>
        <w:t>Application Process</w:t>
      </w:r>
    </w:p>
    <w:p w14:paraId="6DE2F184" w14:textId="036AD24E" w:rsidR="00294FFC" w:rsidRDefault="00405E0B" w:rsidP="006B3AD9">
      <w:pPr>
        <w:pStyle w:val="BodyText"/>
        <w:ind w:left="720" w:right="670"/>
        <w:contextualSpacing/>
        <w:rPr>
          <w:sz w:val="19"/>
        </w:rPr>
      </w:pPr>
      <w:r>
        <w:rPr>
          <w:color w:val="282828"/>
        </w:rPr>
        <w:t>To apply for this Mini-Grant, complete the application, print it, have an Authorized Agent sign it in blue ink, make a copy for your records, and either mail or hand-deliver the</w:t>
      </w:r>
      <w:r w:rsidR="009265C5">
        <w:rPr>
          <w:color w:val="282828"/>
        </w:rPr>
        <w:t xml:space="preserve"> </w:t>
      </w:r>
      <w:r>
        <w:rPr>
          <w:color w:val="282828"/>
          <w:spacing w:val="12"/>
        </w:rPr>
        <w:t xml:space="preserve">original </w:t>
      </w:r>
      <w:r>
        <w:rPr>
          <w:color w:val="282828"/>
          <w:spacing w:val="6"/>
        </w:rPr>
        <w:t xml:space="preserve">to </w:t>
      </w:r>
      <w:r>
        <w:rPr>
          <w:color w:val="282828"/>
          <w:spacing w:val="10"/>
        </w:rPr>
        <w:t xml:space="preserve">the </w:t>
      </w:r>
      <w:r>
        <w:rPr>
          <w:color w:val="282828"/>
          <w:spacing w:val="12"/>
        </w:rPr>
        <w:t xml:space="preserve">address </w:t>
      </w:r>
      <w:r>
        <w:rPr>
          <w:color w:val="282828"/>
          <w:spacing w:val="11"/>
        </w:rPr>
        <w:t xml:space="preserve">below. </w:t>
      </w:r>
      <w:r>
        <w:rPr>
          <w:color w:val="282828"/>
          <w:spacing w:val="12"/>
        </w:rPr>
        <w:t xml:space="preserve">Applications </w:t>
      </w:r>
      <w:r>
        <w:rPr>
          <w:color w:val="282828"/>
          <w:spacing w:val="10"/>
        </w:rPr>
        <w:t xml:space="preserve">must </w:t>
      </w:r>
      <w:r>
        <w:rPr>
          <w:color w:val="282828"/>
          <w:spacing w:val="12"/>
        </w:rPr>
        <w:t xml:space="preserve">include </w:t>
      </w:r>
      <w:r>
        <w:rPr>
          <w:color w:val="282828"/>
        </w:rPr>
        <w:t xml:space="preserve">a </w:t>
      </w:r>
      <w:r>
        <w:rPr>
          <w:color w:val="282828"/>
          <w:spacing w:val="12"/>
        </w:rPr>
        <w:t xml:space="preserve">completed </w:t>
      </w:r>
      <w:r>
        <w:rPr>
          <w:color w:val="282828"/>
          <w:spacing w:val="10"/>
        </w:rPr>
        <w:t xml:space="preserve">W-9 and </w:t>
      </w:r>
      <w:r>
        <w:rPr>
          <w:color w:val="282828"/>
          <w:spacing w:val="7"/>
        </w:rPr>
        <w:t xml:space="preserve">be </w:t>
      </w:r>
      <w:r>
        <w:rPr>
          <w:color w:val="282828"/>
          <w:spacing w:val="12"/>
        </w:rPr>
        <w:t>received</w:t>
      </w:r>
      <w:r>
        <w:rPr>
          <w:color w:val="282828"/>
          <w:spacing w:val="73"/>
        </w:rPr>
        <w:t xml:space="preserve"> </w:t>
      </w:r>
      <w:r>
        <w:rPr>
          <w:color w:val="282828"/>
          <w:spacing w:val="7"/>
        </w:rPr>
        <w:t>by</w:t>
      </w:r>
      <w:r w:rsidR="009265C5">
        <w:rPr>
          <w:color w:val="282828"/>
          <w:spacing w:val="7"/>
        </w:rPr>
        <w:t xml:space="preserve"> </w:t>
      </w:r>
      <w:r>
        <w:rPr>
          <w:color w:val="282828"/>
        </w:rPr>
        <w:t>F</w:t>
      </w:r>
      <w:r w:rsidR="009265C5">
        <w:rPr>
          <w:color w:val="282828"/>
        </w:rPr>
        <w:t>irst 5 Trinity</w:t>
      </w:r>
      <w:r>
        <w:rPr>
          <w:color w:val="282828"/>
        </w:rPr>
        <w:t xml:space="preserve"> on or before 12:00 pm on </w:t>
      </w:r>
      <w:r w:rsidR="004170F9">
        <w:t>Monday, May 21</w:t>
      </w:r>
      <w:r>
        <w:t xml:space="preserve">, 2018, </w:t>
      </w:r>
      <w:r>
        <w:rPr>
          <w:color w:val="282828"/>
        </w:rPr>
        <w:t>regardless of the postmark date. Electronic transmission either by fax or email will not be accepted.</w:t>
      </w:r>
    </w:p>
    <w:p w14:paraId="70FC486C" w14:textId="2A3FC98D" w:rsidR="00294FFC" w:rsidRDefault="004170F9" w:rsidP="006B3AD9">
      <w:pPr>
        <w:pStyle w:val="BodyText"/>
        <w:spacing w:before="1"/>
        <w:ind w:left="720" w:right="670"/>
        <w:jc w:val="center"/>
        <w:rPr>
          <w:color w:val="282828"/>
          <w:spacing w:val="11"/>
        </w:rPr>
      </w:pPr>
      <w:r>
        <w:rPr>
          <w:color w:val="282828"/>
          <w:spacing w:val="11"/>
        </w:rPr>
        <w:t>First 5 Trinity</w:t>
      </w:r>
    </w:p>
    <w:p w14:paraId="6C23F3C5" w14:textId="6EB0AA64" w:rsidR="004170F9" w:rsidRDefault="004170F9" w:rsidP="006B3AD9">
      <w:pPr>
        <w:pStyle w:val="BodyText"/>
        <w:spacing w:before="1"/>
        <w:ind w:left="720" w:right="670"/>
        <w:jc w:val="center"/>
      </w:pPr>
      <w:r>
        <w:t>P.O. Box 1362</w:t>
      </w:r>
    </w:p>
    <w:p w14:paraId="0A859FE3" w14:textId="417DBA93" w:rsidR="004170F9" w:rsidRDefault="004170F9" w:rsidP="006B3AD9">
      <w:pPr>
        <w:pStyle w:val="BodyText"/>
        <w:spacing w:before="1"/>
        <w:ind w:left="720" w:right="670"/>
        <w:jc w:val="center"/>
      </w:pPr>
      <w:r>
        <w:t>Weaverville, CA 96093</w:t>
      </w:r>
    </w:p>
    <w:p w14:paraId="0F6B7B43" w14:textId="2964755C" w:rsidR="006B3AD9" w:rsidRDefault="006B3AD9" w:rsidP="006B3AD9">
      <w:pPr>
        <w:pStyle w:val="BodyText"/>
        <w:spacing w:before="1"/>
        <w:ind w:left="720" w:right="670"/>
        <w:jc w:val="center"/>
      </w:pPr>
    </w:p>
    <w:p w14:paraId="0DF710DC" w14:textId="5A4E7181" w:rsidR="006B3AD9" w:rsidRDefault="006B3AD9" w:rsidP="006B3AD9">
      <w:pPr>
        <w:pStyle w:val="BodyText"/>
        <w:spacing w:before="1"/>
        <w:ind w:left="720" w:right="670"/>
        <w:jc w:val="center"/>
      </w:pPr>
    </w:p>
    <w:p w14:paraId="0E655ACD" w14:textId="61592464" w:rsidR="006B3AD9" w:rsidRDefault="006B3AD9" w:rsidP="006B3AD9">
      <w:pPr>
        <w:pStyle w:val="BodyText"/>
        <w:spacing w:before="1"/>
        <w:ind w:left="720" w:right="670"/>
        <w:jc w:val="center"/>
      </w:pPr>
    </w:p>
    <w:p w14:paraId="33D5F9D4" w14:textId="77777777" w:rsidR="006B3AD9" w:rsidRDefault="006B3AD9" w:rsidP="006B3AD9">
      <w:pPr>
        <w:pStyle w:val="BodyText"/>
        <w:spacing w:before="1"/>
        <w:ind w:left="720" w:right="670"/>
        <w:jc w:val="center"/>
      </w:pPr>
    </w:p>
    <w:p w14:paraId="197351F8" w14:textId="77777777" w:rsidR="00294FFC" w:rsidRDefault="00294FFC" w:rsidP="006B3AD9">
      <w:pPr>
        <w:pStyle w:val="BodyText"/>
        <w:spacing w:before="3"/>
        <w:ind w:left="720" w:right="670"/>
        <w:rPr>
          <w:sz w:val="23"/>
        </w:rPr>
      </w:pPr>
    </w:p>
    <w:p w14:paraId="781C5EF2" w14:textId="18626206" w:rsidR="00294FFC" w:rsidRDefault="00405E0B" w:rsidP="006B3AD9">
      <w:pPr>
        <w:pStyle w:val="Heading1"/>
        <w:ind w:left="720" w:right="670"/>
        <w:rPr>
          <w:color w:val="282828"/>
        </w:rPr>
      </w:pPr>
      <w:bookmarkStart w:id="1" w:name="Funding_Process"/>
      <w:bookmarkEnd w:id="1"/>
      <w:r>
        <w:rPr>
          <w:color w:val="282828"/>
        </w:rPr>
        <w:lastRenderedPageBreak/>
        <w:t>Funding Process</w:t>
      </w:r>
    </w:p>
    <w:p w14:paraId="115731DC" w14:textId="32DE0A44" w:rsidR="004170F9" w:rsidRPr="006B3AD9" w:rsidRDefault="004170F9" w:rsidP="006B3AD9">
      <w:pPr>
        <w:ind w:right="660"/>
      </w:pPr>
      <w:r w:rsidRPr="006B3AD9">
        <w:tab/>
        <w:t xml:space="preserve">First 5 Trinity staff will exercise discretion in responding to grant </w:t>
      </w:r>
      <w:r w:rsidR="006B3AD9">
        <w:tab/>
      </w:r>
      <w:r w:rsidRPr="006B3AD9">
        <w:t>requests. Requests will be reviewed</w:t>
      </w:r>
      <w:r w:rsidR="006B3AD9">
        <w:t xml:space="preserve"> </w:t>
      </w:r>
      <w:r w:rsidR="006B3AD9">
        <w:tab/>
      </w:r>
      <w:r w:rsidRPr="006B3AD9">
        <w:t>on</w:t>
      </w:r>
      <w:r w:rsidR="006B3AD9" w:rsidRPr="006B3AD9">
        <w:t xml:space="preserve"> </w:t>
      </w:r>
      <w:r w:rsidRPr="006B3AD9">
        <w:t xml:space="preserve">the </w:t>
      </w:r>
      <w:r w:rsidR="006B3AD9">
        <w:tab/>
      </w:r>
      <w:r w:rsidRPr="006B3AD9">
        <w:t>following criteria:</w:t>
      </w:r>
    </w:p>
    <w:p w14:paraId="5D877621" w14:textId="77777777" w:rsidR="004170F9" w:rsidRDefault="004170F9" w:rsidP="006B3AD9">
      <w:pPr>
        <w:ind w:right="670"/>
      </w:pPr>
    </w:p>
    <w:p w14:paraId="1B69E244" w14:textId="77777777" w:rsidR="004170F9" w:rsidRPr="004170F9" w:rsidRDefault="004170F9" w:rsidP="006B3AD9">
      <w:pPr>
        <w:pStyle w:val="ListParagraph"/>
        <w:numPr>
          <w:ilvl w:val="0"/>
          <w:numId w:val="9"/>
        </w:numPr>
        <w:ind w:left="1440" w:right="670"/>
      </w:pPr>
      <w:r>
        <w:t>Applicant’s current level of service to young children</w:t>
      </w:r>
    </w:p>
    <w:p w14:paraId="5B5A86D8" w14:textId="77777777" w:rsidR="004170F9" w:rsidRPr="004170F9" w:rsidRDefault="004170F9" w:rsidP="006B3AD9">
      <w:pPr>
        <w:pStyle w:val="ListParagraph"/>
        <w:numPr>
          <w:ilvl w:val="0"/>
          <w:numId w:val="9"/>
        </w:numPr>
        <w:ind w:left="1440" w:right="670"/>
      </w:pPr>
      <w:r>
        <w:t>Compliance with the Mini-Grant focus</w:t>
      </w:r>
    </w:p>
    <w:p w14:paraId="0F81B01A" w14:textId="66E9E641" w:rsidR="004170F9" w:rsidRPr="004170F9" w:rsidRDefault="004170F9" w:rsidP="006B3AD9">
      <w:pPr>
        <w:pStyle w:val="ListParagraph"/>
        <w:numPr>
          <w:ilvl w:val="0"/>
          <w:numId w:val="9"/>
        </w:numPr>
        <w:ind w:left="1440" w:right="670"/>
      </w:pPr>
      <w:r>
        <w:t>Community needs are being addresses, community resources used</w:t>
      </w:r>
      <w:r w:rsidR="006B3AD9">
        <w:t>,</w:t>
      </w:r>
      <w:r>
        <w:t xml:space="preserve"> and target population is being served</w:t>
      </w:r>
    </w:p>
    <w:p w14:paraId="1BAADBB2" w14:textId="77777777" w:rsidR="004170F9" w:rsidRDefault="004170F9" w:rsidP="006B3AD9">
      <w:pPr>
        <w:pStyle w:val="ListParagraph"/>
        <w:tabs>
          <w:tab w:val="left" w:pos="839"/>
          <w:tab w:val="left" w:pos="841"/>
        </w:tabs>
        <w:ind w:left="720" w:right="670" w:firstLine="0"/>
        <w:rPr>
          <w:color w:val="282828"/>
        </w:rPr>
      </w:pPr>
    </w:p>
    <w:p w14:paraId="725A71A5" w14:textId="4F63F260" w:rsidR="00294FFC" w:rsidRDefault="00405E0B" w:rsidP="006B3AD9">
      <w:pPr>
        <w:pStyle w:val="ListParagraph"/>
        <w:tabs>
          <w:tab w:val="left" w:pos="839"/>
          <w:tab w:val="left" w:pos="841"/>
        </w:tabs>
        <w:ind w:left="720" w:right="670" w:firstLine="0"/>
      </w:pPr>
      <w:r w:rsidRPr="006B3AD9">
        <w:t>F</w:t>
      </w:r>
      <w:r w:rsidR="006B3AD9" w:rsidRPr="006B3AD9">
        <w:t>irst 5 Trinity</w:t>
      </w:r>
      <w:r w:rsidRPr="006B3AD9">
        <w:t xml:space="preserve"> will notify applicants in writing whether their request was funded or not funded. All funded applicants will be required to sign a liability release. Successful applicants will receive the</w:t>
      </w:r>
      <w:r w:rsidR="004170F9" w:rsidRPr="006B3AD9">
        <w:t xml:space="preserve"> </w:t>
      </w:r>
      <w:r w:rsidRPr="006B3AD9">
        <w:t xml:space="preserve">funds approximately </w:t>
      </w:r>
      <w:r w:rsidR="006B3AD9">
        <w:t>4</w:t>
      </w:r>
      <w:r w:rsidRPr="006B3AD9">
        <w:t xml:space="preserve"> to</w:t>
      </w:r>
      <w:r w:rsidR="006B3AD9">
        <w:t xml:space="preserve"> 5</w:t>
      </w:r>
      <w:r w:rsidRPr="006B3AD9">
        <w:t xml:space="preserve"> weeks after the liability release is signed. At the conclusion of a Mini-Grant, applicants will be expected to submit:</w:t>
      </w:r>
    </w:p>
    <w:p w14:paraId="48562A03" w14:textId="77777777" w:rsidR="00B31BC2" w:rsidRPr="006B3AD9" w:rsidRDefault="00B31BC2" w:rsidP="006B3AD9">
      <w:pPr>
        <w:pStyle w:val="ListParagraph"/>
        <w:tabs>
          <w:tab w:val="left" w:pos="839"/>
          <w:tab w:val="left" w:pos="841"/>
        </w:tabs>
        <w:ind w:left="720" w:right="670" w:firstLine="0"/>
      </w:pPr>
      <w:bookmarkStart w:id="2" w:name="_GoBack"/>
      <w:bookmarkEnd w:id="2"/>
    </w:p>
    <w:p w14:paraId="14D78304" w14:textId="5AA1A180" w:rsidR="004170F9" w:rsidRDefault="004170F9" w:rsidP="006B3AD9">
      <w:pPr>
        <w:pStyle w:val="ListParagraph"/>
        <w:numPr>
          <w:ilvl w:val="0"/>
          <w:numId w:val="6"/>
        </w:numPr>
        <w:tabs>
          <w:tab w:val="left" w:pos="839"/>
          <w:tab w:val="left" w:pos="841"/>
        </w:tabs>
        <w:ind w:right="670"/>
      </w:pPr>
      <w:r>
        <w:t>Proof of expenditures with receipt copies; unexpended funds must be returned to First 5</w:t>
      </w:r>
    </w:p>
    <w:p w14:paraId="05BD8CD6" w14:textId="5AACFE0F" w:rsidR="004170F9" w:rsidRDefault="004170F9" w:rsidP="006B3AD9">
      <w:pPr>
        <w:pStyle w:val="ListParagraph"/>
        <w:numPr>
          <w:ilvl w:val="0"/>
          <w:numId w:val="6"/>
        </w:numPr>
        <w:tabs>
          <w:tab w:val="left" w:pos="839"/>
          <w:tab w:val="left" w:pos="841"/>
        </w:tabs>
        <w:ind w:right="670"/>
      </w:pPr>
      <w:r>
        <w:t>A brief summary report that includes:</w:t>
      </w:r>
    </w:p>
    <w:p w14:paraId="399B5AB8" w14:textId="3E923636" w:rsidR="004170F9" w:rsidRDefault="009D46E1" w:rsidP="006B3AD9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ind w:right="670"/>
      </w:pPr>
      <w:r>
        <w:t>Counts of the numbers of persons served, by age and demographic, with mini-grant funds</w:t>
      </w:r>
    </w:p>
    <w:p w14:paraId="0A3693CE" w14:textId="42766434" w:rsidR="009D46E1" w:rsidRDefault="009D46E1" w:rsidP="006B3AD9">
      <w:pPr>
        <w:pStyle w:val="ListParagraph"/>
        <w:numPr>
          <w:ilvl w:val="0"/>
          <w:numId w:val="7"/>
        </w:numPr>
        <w:tabs>
          <w:tab w:val="left" w:pos="839"/>
          <w:tab w:val="left" w:pos="841"/>
        </w:tabs>
        <w:ind w:right="670"/>
      </w:pPr>
      <w:r>
        <w:t>Summary of the project’s outcomes</w:t>
      </w:r>
    </w:p>
    <w:p w14:paraId="57FDA69E" w14:textId="77777777" w:rsidR="00294FFC" w:rsidRDefault="00294FFC" w:rsidP="00530488">
      <w:pPr>
        <w:spacing w:line="263" w:lineRule="exact"/>
        <w:ind w:left="720" w:right="400"/>
        <w:sectPr w:rsidR="00294FFC" w:rsidSect="006B3AD9">
          <w:headerReference w:type="default" r:id="rId7"/>
          <w:footerReference w:type="default" r:id="rId8"/>
          <w:pgSz w:w="12240" w:h="15840"/>
          <w:pgMar w:top="1320" w:right="450" w:bottom="620" w:left="600" w:header="360" w:footer="432" w:gutter="0"/>
          <w:cols w:space="720"/>
        </w:sectPr>
      </w:pPr>
    </w:p>
    <w:p w14:paraId="38EDEFB0" w14:textId="4B5D269D" w:rsidR="00294FFC" w:rsidRDefault="009B0A43" w:rsidP="009D46E1">
      <w:pPr>
        <w:pStyle w:val="Heading1"/>
        <w:spacing w:line="390" w:lineRule="exact"/>
        <w:ind w:left="90" w:right="400"/>
        <w:rPr>
          <w:color w:val="76923C" w:themeColor="accent3" w:themeShade="BF"/>
        </w:rPr>
      </w:pPr>
      <w:r>
        <w:rPr>
          <w:color w:val="76923C" w:themeColor="accent3" w:themeShade="BF"/>
        </w:rPr>
        <w:lastRenderedPageBreak/>
        <w:pict w14:anchorId="7EC317D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.55pt;margin-top:434.9pt;width:8.05pt;height:10pt;z-index:-14800;mso-position-horizontal-relative:page;mso-position-vertical-relative:page" filled="f" stroked="f">
            <v:textbox style="mso-next-textbox:#_x0000_s1034" inset="0,0,0,0">
              <w:txbxContent>
                <w:p w14:paraId="3BDCF7F7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1D762B3C">
          <v:shape id="_x0000_s1033" type="#_x0000_t202" style="position:absolute;left:0;text-align:left;margin-left:42.55pt;margin-top:454.5pt;width:8.05pt;height:10pt;z-index:-14776;mso-position-horizontal-relative:page;mso-position-vertical-relative:page" filled="f" stroked="f">
            <v:textbox style="mso-next-textbox:#_x0000_s1033" inset="0,0,0,0">
              <w:txbxContent>
                <w:p w14:paraId="4B605352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59656327">
          <v:shape id="_x0000_s1032" type="#_x0000_t202" style="position:absolute;left:0;text-align:left;margin-left:42.55pt;margin-top:473.3pt;width:8.05pt;height:10pt;z-index:-14752;mso-position-horizontal-relative:page;mso-position-vertical-relative:page" filled="f" stroked="f">
            <v:textbox style="mso-next-textbox:#_x0000_s1032" inset="0,0,0,0">
              <w:txbxContent>
                <w:p w14:paraId="65C2E6C8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2199BE83">
          <v:shape id="_x0000_s1031" type="#_x0000_t202" style="position:absolute;left:0;text-align:left;margin-left:259.45pt;margin-top:434.9pt;width:8.05pt;height:10pt;z-index:-14728;mso-position-horizontal-relative:page;mso-position-vertical-relative:page" filled="f" stroked="f">
            <v:textbox style="mso-next-textbox:#_x0000_s1031" inset="0,0,0,0">
              <w:txbxContent>
                <w:p w14:paraId="3B4F5B8C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222E7E49">
          <v:shape id="_x0000_s1030" type="#_x0000_t202" style="position:absolute;left:0;text-align:left;margin-left:259.45pt;margin-top:454.5pt;width:8.05pt;height:10pt;z-index:-14704;mso-position-horizontal-relative:page;mso-position-vertical-relative:page" filled="f" stroked="f">
            <v:textbox style="mso-next-textbox:#_x0000_s1030" inset="0,0,0,0">
              <w:txbxContent>
                <w:p w14:paraId="078CB0FF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6CAF7010">
          <v:shape id="_x0000_s1029" type="#_x0000_t202" style="position:absolute;left:0;text-align:left;margin-left:425.95pt;margin-top:429.75pt;width:8.05pt;height:10pt;z-index:-14680;mso-position-horizontal-relative:page;mso-position-vertical-relative:page" filled="f" stroked="f">
            <v:textbox style="mso-next-textbox:#_x0000_s1029" inset="0,0,0,0">
              <w:txbxContent>
                <w:p w14:paraId="2661DFD4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216B02D6">
          <v:shape id="_x0000_s1028" type="#_x0000_t202" style="position:absolute;left:0;text-align:left;margin-left:404.5pt;margin-top:493.5pt;width:9pt;height:9pt;z-index:-14656;mso-position-horizontal-relative:page;mso-position-vertical-relative:page" filled="f" stroked="f">
            <v:textbox style="mso-next-textbox:#_x0000_s1028" inset="0,0,0,0">
              <w:txbxContent>
                <w:p w14:paraId="5F4C607D" w14:textId="77777777" w:rsidR="00294FFC" w:rsidRDefault="00405E0B">
                  <w:pPr>
                    <w:spacing w:line="180" w:lineRule="exact"/>
                    <w:rPr>
                      <w:rFonts w:ascii="MS Gothic" w:hAnsi="MS Gothic"/>
                      <w:b/>
                      <w:sz w:val="18"/>
                    </w:rPr>
                  </w:pPr>
                  <w:r>
                    <w:rPr>
                      <w:rFonts w:ascii="MS Gothic" w:hAnsi="MS Gothic"/>
                      <w:b/>
                      <w:color w:val="212120"/>
                      <w:w w:val="99"/>
                      <w:sz w:val="18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21588A4F">
          <v:shape id="_x0000_s1027" type="#_x0000_t202" style="position:absolute;left:0;text-align:left;margin-left:425.95pt;margin-top:454.5pt;width:8.05pt;height:10pt;z-index:-14632;mso-position-horizontal-relative:page;mso-position-vertical-relative:page" filled="f" stroked="f">
            <v:textbox style="mso-next-textbox:#_x0000_s1027" inset="0,0,0,0">
              <w:txbxContent>
                <w:p w14:paraId="7CAFDC78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5CBEC5E0">
          <v:shape id="_x0000_s1026" type="#_x0000_t202" style="position:absolute;left:0;text-align:left;margin-left:444.4pt;margin-top:493.5pt;width:9pt;height:9pt;z-index:-14608;mso-position-horizontal-relative:page;mso-position-vertical-relative:page" filled="f" stroked="f">
            <v:textbox style="mso-next-textbox:#_x0000_s1026" inset="0,0,0,0">
              <w:txbxContent>
                <w:p w14:paraId="6D201B03" w14:textId="77777777" w:rsidR="00294FFC" w:rsidRDefault="00405E0B">
                  <w:pPr>
                    <w:spacing w:line="180" w:lineRule="exact"/>
                    <w:rPr>
                      <w:rFonts w:ascii="MS Gothic" w:hAnsi="MS Gothic"/>
                      <w:b/>
                      <w:sz w:val="18"/>
                    </w:rPr>
                  </w:pPr>
                  <w:r>
                    <w:rPr>
                      <w:rFonts w:ascii="MS Gothic" w:hAnsi="MS Gothic"/>
                      <w:b/>
                      <w:color w:val="212120"/>
                      <w:w w:val="99"/>
                      <w:sz w:val="18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 w:rsidR="00405E0B" w:rsidRPr="009D46E1">
        <w:rPr>
          <w:color w:val="76923C" w:themeColor="accent3" w:themeShade="BF"/>
        </w:rPr>
        <w:t>Mini-Grant Application</w:t>
      </w:r>
    </w:p>
    <w:p w14:paraId="4F9F261B" w14:textId="77777777" w:rsidR="009D46E1" w:rsidRPr="009D46E1" w:rsidRDefault="009D46E1" w:rsidP="009D46E1">
      <w:pPr>
        <w:pStyle w:val="Heading1"/>
        <w:spacing w:line="390" w:lineRule="exact"/>
        <w:ind w:left="90" w:right="400"/>
        <w:rPr>
          <w:color w:val="76923C" w:themeColor="accent3" w:themeShade="BF"/>
        </w:rPr>
      </w:pPr>
    </w:p>
    <w:p w14:paraId="779A062B" w14:textId="77777777" w:rsidR="00294FFC" w:rsidRDefault="00294FFC">
      <w:pPr>
        <w:pStyle w:val="BodyText"/>
        <w:spacing w:before="1"/>
      </w:pPr>
    </w:p>
    <w:tbl>
      <w:tblPr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9"/>
        <w:gridCol w:w="990"/>
        <w:gridCol w:w="125"/>
        <w:gridCol w:w="2215"/>
        <w:gridCol w:w="450"/>
        <w:gridCol w:w="2789"/>
      </w:tblGrid>
      <w:tr w:rsidR="00294FFC" w14:paraId="6D33E9D4" w14:textId="77777777">
        <w:trPr>
          <w:trHeight w:val="382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  <w:shd w:val="clear" w:color="auto" w:fill="DADADA"/>
          </w:tcPr>
          <w:p w14:paraId="6AEBA55E" w14:textId="77777777" w:rsidR="00294FFC" w:rsidRDefault="00405E0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Applicant Information</w:t>
            </w:r>
          </w:p>
        </w:tc>
      </w:tr>
      <w:tr w:rsidR="00294FFC" w14:paraId="3FF38A4E" w14:textId="77777777">
        <w:trPr>
          <w:trHeight w:val="413"/>
        </w:trPr>
        <w:tc>
          <w:tcPr>
            <w:tcW w:w="10908" w:type="dxa"/>
            <w:gridSpan w:val="6"/>
            <w:tcBorders>
              <w:top w:val="single" w:sz="2" w:space="0" w:color="000000"/>
              <w:bottom w:val="single" w:sz="6" w:space="0" w:color="000000"/>
            </w:tcBorders>
          </w:tcPr>
          <w:p w14:paraId="7B9E4C65" w14:textId="77777777" w:rsidR="00294FFC" w:rsidRDefault="00405E0B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Applicant Legal Name:</w:t>
            </w:r>
          </w:p>
          <w:p w14:paraId="02E5AB91" w14:textId="4D001CD2" w:rsidR="00294FFC" w:rsidRDefault="009D46E1">
            <w:pPr>
              <w:pStyle w:val="TableParagraph"/>
              <w:spacing w:before="0" w:line="164" w:lineRule="exact"/>
              <w:rPr>
                <w:b/>
                <w:sz w:val="16"/>
              </w:rPr>
            </w:pPr>
            <w:r>
              <w:rPr>
                <w:b/>
                <w:color w:val="212120"/>
                <w:sz w:val="16"/>
              </w:rPr>
              <w:t>(Must match W-9)</w:t>
            </w:r>
          </w:p>
        </w:tc>
      </w:tr>
      <w:tr w:rsidR="00294FFC" w14:paraId="0FE98AA8" w14:textId="77777777">
        <w:trPr>
          <w:trHeight w:val="382"/>
        </w:trPr>
        <w:tc>
          <w:tcPr>
            <w:tcW w:w="1090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D0DA7C1" w14:textId="10F3A48C" w:rsidR="00294FFC" w:rsidRDefault="00405E0B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color w:val="212120"/>
                <w:sz w:val="20"/>
              </w:rPr>
              <w:t xml:space="preserve">Fiscal Agent, if Applicable: </w:t>
            </w:r>
            <w:r w:rsidR="009D46E1">
              <w:rPr>
                <w:b/>
                <w:color w:val="212120"/>
                <w:sz w:val="16"/>
              </w:rPr>
              <w:t>(Must match W-9)</w:t>
            </w:r>
          </w:p>
        </w:tc>
      </w:tr>
      <w:tr w:rsidR="00294FFC" w14:paraId="76EC00B0" w14:textId="77777777">
        <w:trPr>
          <w:trHeight w:val="380"/>
        </w:trPr>
        <w:tc>
          <w:tcPr>
            <w:tcW w:w="1090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D79061B" w14:textId="77777777" w:rsidR="00294FFC" w:rsidRDefault="00405E0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Mailing Address:</w:t>
            </w:r>
          </w:p>
        </w:tc>
      </w:tr>
      <w:tr w:rsidR="00294FFC" w14:paraId="6C09B4C1" w14:textId="77777777">
        <w:trPr>
          <w:trHeight w:val="382"/>
        </w:trPr>
        <w:tc>
          <w:tcPr>
            <w:tcW w:w="53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59B2" w14:textId="77777777" w:rsidR="00294FFC" w:rsidRDefault="00405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City: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F4E1F2" w14:textId="77777777" w:rsidR="00294FFC" w:rsidRDefault="00405E0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State: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F8CEA6A" w14:textId="77777777" w:rsidR="00294FFC" w:rsidRDefault="00405E0B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Zip:</w:t>
            </w:r>
          </w:p>
        </w:tc>
      </w:tr>
      <w:tr w:rsidR="00294FFC" w14:paraId="784C211F" w14:textId="77777777">
        <w:trPr>
          <w:trHeight w:val="382"/>
        </w:trPr>
        <w:tc>
          <w:tcPr>
            <w:tcW w:w="532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B683E8F" w14:textId="77777777" w:rsidR="00294FFC" w:rsidRDefault="00405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Phone:</w:t>
            </w:r>
          </w:p>
        </w:tc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7934C3E5" w14:textId="77777777" w:rsidR="00294FFC" w:rsidRDefault="00405E0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Tax ID:</w:t>
            </w:r>
          </w:p>
        </w:tc>
      </w:tr>
      <w:tr w:rsidR="00294FFC" w14:paraId="57257598" w14:textId="77777777">
        <w:trPr>
          <w:trHeight w:val="382"/>
        </w:trPr>
        <w:tc>
          <w:tcPr>
            <w:tcW w:w="10908" w:type="dxa"/>
            <w:gridSpan w:val="6"/>
            <w:tcBorders>
              <w:bottom w:val="single" w:sz="6" w:space="0" w:color="000000"/>
            </w:tcBorders>
            <w:shd w:val="clear" w:color="auto" w:fill="DADADA"/>
          </w:tcPr>
          <w:p w14:paraId="1B9FA90F" w14:textId="77777777" w:rsidR="00294FFC" w:rsidRDefault="00405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Contact Person</w:t>
            </w:r>
          </w:p>
        </w:tc>
      </w:tr>
      <w:tr w:rsidR="00294FFC" w14:paraId="64FC2B86" w14:textId="77777777">
        <w:trPr>
          <w:trHeight w:val="382"/>
        </w:trPr>
        <w:tc>
          <w:tcPr>
            <w:tcW w:w="53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3D8E" w14:textId="77777777" w:rsidR="00294FFC" w:rsidRDefault="00405E0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First Name:</w:t>
            </w:r>
          </w:p>
        </w:tc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CF5BA9" w14:textId="77777777" w:rsidR="00294FFC" w:rsidRDefault="00405E0B">
            <w:pPr>
              <w:pStyle w:val="TableParagraph"/>
              <w:spacing w:before="76"/>
              <w:ind w:left="12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Last Name:</w:t>
            </w:r>
          </w:p>
        </w:tc>
      </w:tr>
      <w:tr w:rsidR="00294FFC" w14:paraId="74236B8D" w14:textId="77777777">
        <w:trPr>
          <w:trHeight w:val="382"/>
        </w:trPr>
        <w:tc>
          <w:tcPr>
            <w:tcW w:w="53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984F" w14:textId="77777777" w:rsidR="00294FFC" w:rsidRDefault="00405E0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Title:</w:t>
            </w:r>
          </w:p>
        </w:tc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5E65D" w14:textId="77777777" w:rsidR="00294FFC" w:rsidRDefault="00405E0B">
            <w:pPr>
              <w:pStyle w:val="TableParagraph"/>
              <w:spacing w:before="76"/>
              <w:ind w:left="12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Phone:</w:t>
            </w:r>
          </w:p>
        </w:tc>
      </w:tr>
      <w:tr w:rsidR="00294FFC" w14:paraId="32CF806B" w14:textId="77777777">
        <w:trPr>
          <w:trHeight w:val="381"/>
        </w:trPr>
        <w:tc>
          <w:tcPr>
            <w:tcW w:w="10908" w:type="dxa"/>
            <w:gridSpan w:val="6"/>
            <w:tcBorders>
              <w:top w:val="single" w:sz="6" w:space="0" w:color="000000"/>
            </w:tcBorders>
          </w:tcPr>
          <w:p w14:paraId="0DE20466" w14:textId="77777777" w:rsidR="00294FFC" w:rsidRDefault="00405E0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Email:</w:t>
            </w:r>
          </w:p>
        </w:tc>
      </w:tr>
      <w:tr w:rsidR="00294FFC" w14:paraId="5090007A" w14:textId="77777777">
        <w:trPr>
          <w:trHeight w:val="382"/>
        </w:trPr>
        <w:tc>
          <w:tcPr>
            <w:tcW w:w="10908" w:type="dxa"/>
            <w:gridSpan w:val="6"/>
            <w:tcBorders>
              <w:bottom w:val="single" w:sz="6" w:space="0" w:color="000000"/>
            </w:tcBorders>
            <w:shd w:val="clear" w:color="auto" w:fill="DADADA"/>
          </w:tcPr>
          <w:p w14:paraId="5D7E47A9" w14:textId="77777777" w:rsidR="00294FFC" w:rsidRDefault="00405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Signature Authority</w:t>
            </w:r>
          </w:p>
        </w:tc>
      </w:tr>
      <w:tr w:rsidR="00294FFC" w14:paraId="372A6B14" w14:textId="77777777">
        <w:trPr>
          <w:trHeight w:val="382"/>
        </w:trPr>
        <w:tc>
          <w:tcPr>
            <w:tcW w:w="53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193E" w14:textId="77777777" w:rsidR="00294FFC" w:rsidRDefault="00405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First Name:</w:t>
            </w:r>
          </w:p>
        </w:tc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83FF5" w14:textId="77777777" w:rsidR="00294FFC" w:rsidRDefault="00405E0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Last Name:</w:t>
            </w:r>
          </w:p>
        </w:tc>
      </w:tr>
      <w:tr w:rsidR="00294FFC" w14:paraId="2DA99719" w14:textId="77777777">
        <w:trPr>
          <w:trHeight w:val="382"/>
        </w:trPr>
        <w:tc>
          <w:tcPr>
            <w:tcW w:w="53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A645" w14:textId="77777777" w:rsidR="00294FFC" w:rsidRDefault="00405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Title:</w:t>
            </w:r>
          </w:p>
        </w:tc>
        <w:tc>
          <w:tcPr>
            <w:tcW w:w="5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A99443" w14:textId="77777777" w:rsidR="00294FFC" w:rsidRDefault="00405E0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Phone:</w:t>
            </w:r>
          </w:p>
        </w:tc>
      </w:tr>
      <w:tr w:rsidR="00294FFC" w14:paraId="1ACF3FEC" w14:textId="77777777">
        <w:trPr>
          <w:trHeight w:val="382"/>
        </w:trPr>
        <w:tc>
          <w:tcPr>
            <w:tcW w:w="10908" w:type="dxa"/>
            <w:gridSpan w:val="6"/>
            <w:tcBorders>
              <w:top w:val="single" w:sz="6" w:space="0" w:color="000000"/>
            </w:tcBorders>
          </w:tcPr>
          <w:p w14:paraId="5E165BDE" w14:textId="77777777" w:rsidR="00294FFC" w:rsidRDefault="00405E0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Email:</w:t>
            </w:r>
          </w:p>
        </w:tc>
      </w:tr>
      <w:tr w:rsidR="00294FFC" w14:paraId="30014E1F" w14:textId="77777777">
        <w:trPr>
          <w:trHeight w:val="382"/>
        </w:trPr>
        <w:tc>
          <w:tcPr>
            <w:tcW w:w="10908" w:type="dxa"/>
            <w:gridSpan w:val="6"/>
            <w:tcBorders>
              <w:bottom w:val="single" w:sz="6" w:space="0" w:color="000000"/>
            </w:tcBorders>
            <w:shd w:val="clear" w:color="auto" w:fill="DADADA"/>
          </w:tcPr>
          <w:p w14:paraId="1BD40645" w14:textId="77777777" w:rsidR="00294FFC" w:rsidRDefault="00405E0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Type of Applicant: (check one)</w:t>
            </w:r>
          </w:p>
        </w:tc>
      </w:tr>
      <w:tr w:rsidR="00294FFC" w14:paraId="22E5AF73" w14:textId="77777777">
        <w:trPr>
          <w:trHeight w:val="413"/>
        </w:trPr>
        <w:tc>
          <w:tcPr>
            <w:tcW w:w="4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D8EC" w14:textId="77777777" w:rsidR="00294FFC" w:rsidRDefault="00405E0B">
            <w:pPr>
              <w:pStyle w:val="TableParagraph"/>
              <w:spacing w:before="68"/>
              <w:ind w:left="97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DB9FFAA" wp14:editId="0391D5B5">
                  <wp:extent cx="141380" cy="1306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color w:val="212120"/>
                <w:spacing w:val="11"/>
                <w:sz w:val="18"/>
              </w:rPr>
              <w:t xml:space="preserve">County </w:t>
            </w:r>
            <w:r>
              <w:rPr>
                <w:color w:val="212120"/>
                <w:spacing w:val="6"/>
                <w:sz w:val="18"/>
              </w:rPr>
              <w:t xml:space="preserve">or </w:t>
            </w:r>
            <w:r>
              <w:rPr>
                <w:color w:val="212120"/>
                <w:spacing w:val="11"/>
                <w:sz w:val="18"/>
              </w:rPr>
              <w:t xml:space="preserve">State </w:t>
            </w:r>
            <w:r>
              <w:rPr>
                <w:color w:val="212120"/>
                <w:spacing w:val="12"/>
                <w:sz w:val="18"/>
              </w:rPr>
              <w:t>Educational</w:t>
            </w:r>
            <w:r>
              <w:rPr>
                <w:color w:val="212120"/>
                <w:spacing w:val="65"/>
                <w:sz w:val="18"/>
              </w:rPr>
              <w:t xml:space="preserve"> </w:t>
            </w:r>
            <w:r>
              <w:rPr>
                <w:color w:val="212120"/>
                <w:spacing w:val="12"/>
                <w:sz w:val="18"/>
              </w:rPr>
              <w:t>Institution</w:t>
            </w:r>
            <w:r>
              <w:rPr>
                <w:color w:val="212120"/>
                <w:spacing w:val="-34"/>
                <w:sz w:val="18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B185" w14:textId="77777777" w:rsidR="00294FFC" w:rsidRDefault="00405E0B">
            <w:pPr>
              <w:pStyle w:val="TableParagraph"/>
              <w:spacing w:before="74"/>
              <w:ind w:left="122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CC03608" wp14:editId="44E58A00">
                  <wp:extent cx="139127" cy="1285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</w:t>
            </w:r>
            <w:r>
              <w:rPr>
                <w:rFonts w:ascii="Times New Roman"/>
                <w:spacing w:val="-9"/>
                <w:position w:val="1"/>
                <w:sz w:val="20"/>
              </w:rPr>
              <w:t xml:space="preserve"> </w:t>
            </w:r>
            <w:r>
              <w:rPr>
                <w:color w:val="212120"/>
                <w:spacing w:val="11"/>
                <w:position w:val="1"/>
                <w:sz w:val="18"/>
              </w:rPr>
              <w:t xml:space="preserve">County </w:t>
            </w:r>
            <w:r>
              <w:rPr>
                <w:color w:val="212120"/>
                <w:spacing w:val="12"/>
                <w:position w:val="1"/>
                <w:sz w:val="18"/>
              </w:rPr>
              <w:t>Government</w:t>
            </w:r>
            <w:r>
              <w:rPr>
                <w:color w:val="212120"/>
                <w:spacing w:val="-2"/>
                <w:position w:val="1"/>
                <w:sz w:val="18"/>
              </w:rPr>
              <w:t xml:space="preserve"> </w:t>
            </w:r>
            <w:r>
              <w:rPr>
                <w:color w:val="212120"/>
                <w:spacing w:val="11"/>
                <w:position w:val="1"/>
                <w:sz w:val="18"/>
              </w:rPr>
              <w:t>Agency</w:t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CB28B7" w14:textId="77777777" w:rsidR="00294FFC" w:rsidRDefault="00405E0B">
            <w:pPr>
              <w:pStyle w:val="TableParagraph"/>
              <w:spacing w:before="1" w:line="208" w:lineRule="exact"/>
              <w:ind w:left="482" w:right="665" w:hanging="354"/>
              <w:rPr>
                <w:sz w:val="18"/>
              </w:rPr>
            </w:pPr>
            <w:r>
              <w:rPr>
                <w:noProof/>
                <w:position w:val="-7"/>
              </w:rPr>
              <w:drawing>
                <wp:inline distT="0" distB="0" distL="0" distR="0" wp14:anchorId="34EC0B93" wp14:editId="5E84DD9E">
                  <wp:extent cx="139127" cy="12858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color w:val="212120"/>
                <w:spacing w:val="10"/>
                <w:sz w:val="18"/>
              </w:rPr>
              <w:t>Non-</w:t>
            </w:r>
            <w:r>
              <w:rPr>
                <w:color w:val="212120"/>
                <w:spacing w:val="-30"/>
                <w:sz w:val="18"/>
              </w:rPr>
              <w:t xml:space="preserve"> </w:t>
            </w:r>
            <w:r>
              <w:rPr>
                <w:color w:val="212120"/>
                <w:spacing w:val="12"/>
                <w:sz w:val="18"/>
              </w:rPr>
              <w:t>profit/</w:t>
            </w:r>
            <w:r>
              <w:rPr>
                <w:color w:val="212120"/>
                <w:spacing w:val="-29"/>
                <w:sz w:val="18"/>
              </w:rPr>
              <w:t xml:space="preserve"> </w:t>
            </w:r>
            <w:r>
              <w:rPr>
                <w:color w:val="212120"/>
                <w:spacing w:val="12"/>
                <w:sz w:val="18"/>
              </w:rPr>
              <w:t xml:space="preserve">Community </w:t>
            </w:r>
            <w:r>
              <w:rPr>
                <w:color w:val="212120"/>
                <w:spacing w:val="11"/>
                <w:sz w:val="18"/>
              </w:rPr>
              <w:t>Based</w:t>
            </w:r>
            <w:r>
              <w:rPr>
                <w:color w:val="212120"/>
                <w:spacing w:val="35"/>
                <w:sz w:val="18"/>
              </w:rPr>
              <w:t xml:space="preserve"> </w:t>
            </w:r>
            <w:r>
              <w:rPr>
                <w:color w:val="212120"/>
                <w:spacing w:val="12"/>
                <w:sz w:val="18"/>
              </w:rPr>
              <w:t>Organization</w:t>
            </w:r>
            <w:r>
              <w:rPr>
                <w:color w:val="212120"/>
                <w:spacing w:val="-34"/>
                <w:sz w:val="18"/>
              </w:rPr>
              <w:t xml:space="preserve"> </w:t>
            </w:r>
          </w:p>
        </w:tc>
      </w:tr>
      <w:tr w:rsidR="00294FFC" w14:paraId="0C5A219F" w14:textId="77777777">
        <w:trPr>
          <w:trHeight w:val="335"/>
        </w:trPr>
        <w:tc>
          <w:tcPr>
            <w:tcW w:w="4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A6BE" w14:textId="77777777" w:rsidR="00294FFC" w:rsidRDefault="00405E0B">
            <w:pPr>
              <w:pStyle w:val="TableParagraph"/>
              <w:spacing w:before="62"/>
              <w:ind w:left="86"/>
              <w:rPr>
                <w:sz w:val="18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2A36E0B9" wp14:editId="1657E962">
                  <wp:extent cx="140196" cy="125958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6" cy="12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color w:val="212120"/>
                <w:spacing w:val="11"/>
                <w:sz w:val="18"/>
              </w:rPr>
              <w:t>School</w:t>
            </w:r>
            <w:r>
              <w:rPr>
                <w:color w:val="212120"/>
                <w:spacing w:val="30"/>
                <w:sz w:val="18"/>
              </w:rPr>
              <w:t xml:space="preserve"> </w:t>
            </w:r>
            <w:r>
              <w:rPr>
                <w:color w:val="212120"/>
                <w:spacing w:val="15"/>
                <w:sz w:val="18"/>
              </w:rPr>
              <w:t>District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AA4D" w14:textId="77777777" w:rsidR="00294FFC" w:rsidRDefault="00405E0B">
            <w:pPr>
              <w:pStyle w:val="TableParagraph"/>
              <w:spacing w:before="62"/>
              <w:ind w:left="122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5A115B7" wp14:editId="4FCAE166">
                  <wp:extent cx="140196" cy="129588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6" cy="12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color w:val="212120"/>
                <w:spacing w:val="11"/>
                <w:sz w:val="18"/>
              </w:rPr>
              <w:t xml:space="preserve">Other </w:t>
            </w:r>
            <w:r>
              <w:rPr>
                <w:color w:val="212120"/>
                <w:spacing w:val="12"/>
                <w:sz w:val="18"/>
              </w:rPr>
              <w:t>Government</w:t>
            </w:r>
            <w:r>
              <w:rPr>
                <w:color w:val="212120"/>
                <w:spacing w:val="-5"/>
                <w:sz w:val="18"/>
              </w:rPr>
              <w:t xml:space="preserve"> </w:t>
            </w:r>
            <w:r>
              <w:rPr>
                <w:color w:val="212120"/>
                <w:spacing w:val="11"/>
                <w:sz w:val="18"/>
              </w:rPr>
              <w:t>Agency</w:t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9F3FAA" w14:textId="77777777" w:rsidR="00294FFC" w:rsidRDefault="00405E0B">
            <w:pPr>
              <w:pStyle w:val="TableParagraph"/>
              <w:spacing w:before="57"/>
              <w:ind w:left="136"/>
              <w:rPr>
                <w:sz w:val="18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535F0AE" wp14:editId="715F08E4">
                  <wp:extent cx="140210" cy="12958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0" cy="12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color w:val="212120"/>
                <w:spacing w:val="12"/>
                <w:sz w:val="18"/>
              </w:rPr>
              <w:t xml:space="preserve">Private </w:t>
            </w:r>
            <w:r>
              <w:rPr>
                <w:color w:val="212120"/>
                <w:spacing w:val="11"/>
                <w:sz w:val="18"/>
              </w:rPr>
              <w:t>Entity/</w:t>
            </w:r>
            <w:r>
              <w:rPr>
                <w:color w:val="212120"/>
                <w:spacing w:val="-14"/>
                <w:sz w:val="18"/>
              </w:rPr>
              <w:t xml:space="preserve"> </w:t>
            </w:r>
            <w:r>
              <w:rPr>
                <w:color w:val="212120"/>
                <w:spacing w:val="13"/>
                <w:sz w:val="18"/>
              </w:rPr>
              <w:t>Institution</w:t>
            </w:r>
          </w:p>
        </w:tc>
      </w:tr>
      <w:tr w:rsidR="00294FFC" w14:paraId="3F1B8E9E" w14:textId="77777777">
        <w:trPr>
          <w:trHeight w:val="382"/>
        </w:trPr>
        <w:tc>
          <w:tcPr>
            <w:tcW w:w="1090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8C88176" w14:textId="77777777" w:rsidR="00294FFC" w:rsidRDefault="00405E0B">
            <w:pPr>
              <w:pStyle w:val="TableParagraph"/>
              <w:spacing w:before="74"/>
              <w:ind w:left="86"/>
              <w:rPr>
                <w:sz w:val="18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65E5102E" wp14:editId="1FAAB092">
                  <wp:extent cx="140196" cy="129588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6" cy="12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color w:val="212120"/>
                <w:spacing w:val="11"/>
                <w:sz w:val="18"/>
              </w:rPr>
              <w:t xml:space="preserve">Other </w:t>
            </w:r>
            <w:proofErr w:type="gramStart"/>
            <w:r>
              <w:rPr>
                <w:color w:val="212120"/>
                <w:sz w:val="18"/>
              </w:rPr>
              <w:t xml:space="preserve">( </w:t>
            </w:r>
            <w:r>
              <w:rPr>
                <w:color w:val="212120"/>
                <w:spacing w:val="11"/>
                <w:sz w:val="18"/>
              </w:rPr>
              <w:t>please</w:t>
            </w:r>
            <w:proofErr w:type="gramEnd"/>
            <w:r>
              <w:rPr>
                <w:color w:val="212120"/>
                <w:spacing w:val="16"/>
                <w:sz w:val="18"/>
              </w:rPr>
              <w:t xml:space="preserve"> </w:t>
            </w:r>
            <w:r>
              <w:rPr>
                <w:color w:val="212120"/>
                <w:spacing w:val="12"/>
                <w:sz w:val="18"/>
              </w:rPr>
              <w:t>describe):</w:t>
            </w:r>
          </w:p>
        </w:tc>
      </w:tr>
      <w:tr w:rsidR="00294FFC" w14:paraId="39A9C129" w14:textId="77777777">
        <w:trPr>
          <w:trHeight w:val="381"/>
        </w:trPr>
        <w:tc>
          <w:tcPr>
            <w:tcW w:w="10908" w:type="dxa"/>
            <w:gridSpan w:val="6"/>
            <w:tcBorders>
              <w:top w:val="single" w:sz="6" w:space="0" w:color="000000"/>
            </w:tcBorders>
          </w:tcPr>
          <w:p w14:paraId="1F3B1BE4" w14:textId="77777777" w:rsidR="00294FFC" w:rsidRDefault="00405E0B">
            <w:pPr>
              <w:pStyle w:val="TableParagraph"/>
              <w:tabs>
                <w:tab w:val="left" w:pos="6848"/>
              </w:tabs>
              <w:spacing w:before="87"/>
              <w:rPr>
                <w:b/>
                <w:sz w:val="18"/>
              </w:rPr>
            </w:pPr>
            <w:proofErr w:type="gramStart"/>
            <w:r>
              <w:rPr>
                <w:b/>
                <w:color w:val="212120"/>
                <w:spacing w:val="6"/>
                <w:sz w:val="18"/>
              </w:rPr>
              <w:t xml:space="preserve">Is  </w:t>
            </w:r>
            <w:r>
              <w:rPr>
                <w:b/>
                <w:color w:val="212120"/>
                <w:spacing w:val="10"/>
                <w:sz w:val="18"/>
              </w:rPr>
              <w:t>your</w:t>
            </w:r>
            <w:proofErr w:type="gramEnd"/>
            <w:r>
              <w:rPr>
                <w:b/>
                <w:color w:val="212120"/>
                <w:spacing w:val="10"/>
                <w:sz w:val="18"/>
              </w:rPr>
              <w:t xml:space="preserve"> </w:t>
            </w:r>
            <w:r>
              <w:rPr>
                <w:b/>
                <w:color w:val="212120"/>
                <w:spacing w:val="12"/>
                <w:sz w:val="18"/>
              </w:rPr>
              <w:t xml:space="preserve">organization </w:t>
            </w:r>
            <w:r>
              <w:rPr>
                <w:b/>
                <w:color w:val="212120"/>
                <w:sz w:val="18"/>
              </w:rPr>
              <w:t xml:space="preserve">a  </w:t>
            </w:r>
            <w:r>
              <w:rPr>
                <w:b/>
                <w:color w:val="212120"/>
                <w:spacing w:val="11"/>
                <w:sz w:val="18"/>
              </w:rPr>
              <w:t xml:space="preserve">North State </w:t>
            </w:r>
            <w:r>
              <w:rPr>
                <w:b/>
                <w:color w:val="212120"/>
                <w:spacing w:val="10"/>
                <w:sz w:val="18"/>
              </w:rPr>
              <w:t xml:space="preserve">QRIS </w:t>
            </w:r>
            <w:r>
              <w:rPr>
                <w:b/>
                <w:color w:val="212120"/>
                <w:spacing w:val="32"/>
                <w:sz w:val="18"/>
              </w:rPr>
              <w:t xml:space="preserve"> </w:t>
            </w:r>
            <w:r>
              <w:rPr>
                <w:b/>
                <w:color w:val="212120"/>
                <w:spacing w:val="13"/>
                <w:sz w:val="18"/>
              </w:rPr>
              <w:t>Participating</w:t>
            </w:r>
            <w:r>
              <w:rPr>
                <w:b/>
                <w:color w:val="212120"/>
                <w:spacing w:val="35"/>
                <w:sz w:val="18"/>
              </w:rPr>
              <w:t xml:space="preserve"> </w:t>
            </w:r>
            <w:r>
              <w:rPr>
                <w:b/>
                <w:color w:val="212120"/>
                <w:spacing w:val="12"/>
                <w:sz w:val="18"/>
              </w:rPr>
              <w:t>Provider?</w:t>
            </w:r>
            <w:r>
              <w:rPr>
                <w:b/>
                <w:color w:val="212120"/>
                <w:spacing w:val="12"/>
                <w:sz w:val="18"/>
              </w:rPr>
              <w:tab/>
            </w:r>
            <w:r>
              <w:rPr>
                <w:b/>
                <w:color w:val="212120"/>
                <w:spacing w:val="10"/>
                <w:sz w:val="18"/>
              </w:rPr>
              <w:t xml:space="preserve">Yes  </w:t>
            </w:r>
            <w:r>
              <w:rPr>
                <w:b/>
                <w:noProof/>
                <w:color w:val="212120"/>
                <w:spacing w:val="8"/>
                <w:position w:val="-3"/>
                <w:sz w:val="18"/>
              </w:rPr>
              <w:drawing>
                <wp:inline distT="0" distB="0" distL="0" distR="0" wp14:anchorId="72448E2E" wp14:editId="4B0F5CF1">
                  <wp:extent cx="140208" cy="129590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212120"/>
                <w:spacing w:val="8"/>
                <w:sz w:val="18"/>
              </w:rPr>
              <w:t xml:space="preserve">   </w:t>
            </w:r>
            <w:r>
              <w:rPr>
                <w:rFonts w:ascii="Times New Roman"/>
                <w:color w:val="212120"/>
                <w:spacing w:val="-19"/>
                <w:sz w:val="18"/>
              </w:rPr>
              <w:t xml:space="preserve"> </w:t>
            </w:r>
            <w:r>
              <w:rPr>
                <w:b/>
                <w:color w:val="212120"/>
                <w:spacing w:val="6"/>
                <w:sz w:val="18"/>
              </w:rPr>
              <w:t xml:space="preserve">No </w:t>
            </w:r>
            <w:r>
              <w:rPr>
                <w:b/>
                <w:noProof/>
                <w:color w:val="212120"/>
                <w:spacing w:val="6"/>
                <w:position w:val="-2"/>
                <w:sz w:val="18"/>
              </w:rPr>
              <w:drawing>
                <wp:inline distT="0" distB="0" distL="0" distR="0" wp14:anchorId="276D687D" wp14:editId="2B4E3C35">
                  <wp:extent cx="140224" cy="129601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4" cy="12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FFC" w14:paraId="75D41E29" w14:textId="77777777">
        <w:trPr>
          <w:trHeight w:val="382"/>
        </w:trPr>
        <w:tc>
          <w:tcPr>
            <w:tcW w:w="10908" w:type="dxa"/>
            <w:gridSpan w:val="6"/>
            <w:tcBorders>
              <w:bottom w:val="single" w:sz="2" w:space="0" w:color="000000"/>
            </w:tcBorders>
            <w:shd w:val="clear" w:color="auto" w:fill="DADADA"/>
          </w:tcPr>
          <w:p w14:paraId="6F2B93DB" w14:textId="77777777" w:rsidR="00294FFC" w:rsidRDefault="00405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Application Overview</w:t>
            </w:r>
          </w:p>
        </w:tc>
      </w:tr>
      <w:tr w:rsidR="00294FFC" w14:paraId="44353DDE" w14:textId="77777777">
        <w:trPr>
          <w:trHeight w:val="381"/>
        </w:trPr>
        <w:tc>
          <w:tcPr>
            <w:tcW w:w="10908" w:type="dxa"/>
            <w:gridSpan w:val="6"/>
            <w:tcBorders>
              <w:top w:val="single" w:sz="2" w:space="0" w:color="000000"/>
              <w:bottom w:val="single" w:sz="6" w:space="0" w:color="000000"/>
            </w:tcBorders>
          </w:tcPr>
          <w:p w14:paraId="6595F06C" w14:textId="77777777" w:rsidR="00294FFC" w:rsidRDefault="00405E0B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Project Title:</w:t>
            </w:r>
          </w:p>
        </w:tc>
      </w:tr>
      <w:tr w:rsidR="00294FFC" w14:paraId="018B3DF4" w14:textId="77777777">
        <w:trPr>
          <w:trHeight w:val="382"/>
        </w:trPr>
        <w:tc>
          <w:tcPr>
            <w:tcW w:w="54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993574C" w14:textId="77777777" w:rsidR="00294FFC" w:rsidRDefault="00405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Amount Requested:</w:t>
            </w:r>
          </w:p>
        </w:tc>
        <w:tc>
          <w:tcPr>
            <w:tcW w:w="54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488DCCC" w14:textId="77777777" w:rsidR="00294FFC" w:rsidRDefault="00405E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Project Completion Date:</w:t>
            </w:r>
          </w:p>
        </w:tc>
      </w:tr>
      <w:tr w:rsidR="00294FFC" w14:paraId="5006799B" w14:textId="77777777">
        <w:trPr>
          <w:trHeight w:val="2070"/>
        </w:trPr>
        <w:tc>
          <w:tcPr>
            <w:tcW w:w="1090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5D463D3" w14:textId="7A94EC55" w:rsidR="00294FFC" w:rsidRDefault="00405E0B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 xml:space="preserve">Please provide a </w:t>
            </w:r>
            <w:r w:rsidR="009D46E1">
              <w:rPr>
                <w:b/>
                <w:color w:val="212120"/>
                <w:sz w:val="20"/>
              </w:rPr>
              <w:t xml:space="preserve">2-3 sentence </w:t>
            </w:r>
            <w:r>
              <w:rPr>
                <w:b/>
                <w:color w:val="212120"/>
                <w:sz w:val="20"/>
              </w:rPr>
              <w:t>summary of your project and its purpose. Identify at least one result that you expect to achieve.</w:t>
            </w:r>
          </w:p>
        </w:tc>
      </w:tr>
    </w:tbl>
    <w:p w14:paraId="23742074" w14:textId="77777777" w:rsidR="00294FFC" w:rsidRDefault="00294FFC">
      <w:pPr>
        <w:rPr>
          <w:sz w:val="20"/>
        </w:rPr>
        <w:sectPr w:rsidR="00294FFC">
          <w:pgSz w:w="12240" w:h="15840"/>
          <w:pgMar w:top="1320" w:right="440" w:bottom="620" w:left="600" w:header="360" w:footer="432" w:gutter="0"/>
          <w:cols w:space="720"/>
        </w:sectPr>
      </w:pPr>
    </w:p>
    <w:p w14:paraId="390DC042" w14:textId="77777777" w:rsidR="00294FFC" w:rsidRDefault="00405E0B">
      <w:pPr>
        <w:pStyle w:val="ListParagraph"/>
        <w:numPr>
          <w:ilvl w:val="0"/>
          <w:numId w:val="1"/>
        </w:numPr>
        <w:tabs>
          <w:tab w:val="left" w:pos="480"/>
        </w:tabs>
        <w:ind w:hanging="359"/>
        <w:rPr>
          <w:sz w:val="20"/>
        </w:rPr>
      </w:pPr>
      <w:r>
        <w:rPr>
          <w:color w:val="212120"/>
          <w:spacing w:val="12"/>
          <w:sz w:val="20"/>
        </w:rPr>
        <w:lastRenderedPageBreak/>
        <w:t xml:space="preserve">Describe </w:t>
      </w:r>
      <w:r>
        <w:rPr>
          <w:color w:val="212120"/>
          <w:spacing w:val="10"/>
          <w:sz w:val="20"/>
        </w:rPr>
        <w:t xml:space="preserve">your </w:t>
      </w:r>
      <w:r>
        <w:rPr>
          <w:color w:val="212120"/>
          <w:spacing w:val="11"/>
          <w:sz w:val="20"/>
        </w:rPr>
        <w:t xml:space="preserve">funding request </w:t>
      </w:r>
      <w:r>
        <w:rPr>
          <w:color w:val="212120"/>
          <w:spacing w:val="6"/>
          <w:sz w:val="20"/>
        </w:rPr>
        <w:t>in</w:t>
      </w:r>
      <w:r>
        <w:rPr>
          <w:color w:val="212120"/>
          <w:spacing w:val="42"/>
          <w:sz w:val="20"/>
        </w:rPr>
        <w:t xml:space="preserve"> </w:t>
      </w:r>
      <w:r>
        <w:rPr>
          <w:color w:val="212120"/>
          <w:spacing w:val="11"/>
          <w:sz w:val="20"/>
        </w:rPr>
        <w:t>detail.</w:t>
      </w:r>
    </w:p>
    <w:p w14:paraId="5F956DB4" w14:textId="77777777" w:rsidR="00294FFC" w:rsidRDefault="00294FFC">
      <w:pPr>
        <w:pStyle w:val="BodyText"/>
        <w:rPr>
          <w:sz w:val="24"/>
        </w:rPr>
      </w:pPr>
    </w:p>
    <w:p w14:paraId="2F1801EC" w14:textId="77777777" w:rsidR="00294FFC" w:rsidRDefault="00294FFC">
      <w:pPr>
        <w:pStyle w:val="BodyText"/>
        <w:rPr>
          <w:sz w:val="24"/>
        </w:rPr>
      </w:pPr>
    </w:p>
    <w:p w14:paraId="470E8FEE" w14:textId="77777777" w:rsidR="00294FFC" w:rsidRDefault="00294FFC">
      <w:pPr>
        <w:pStyle w:val="BodyText"/>
        <w:rPr>
          <w:sz w:val="24"/>
        </w:rPr>
      </w:pPr>
    </w:p>
    <w:p w14:paraId="14B46518" w14:textId="77777777" w:rsidR="00294FFC" w:rsidRDefault="00294FFC">
      <w:pPr>
        <w:pStyle w:val="BodyText"/>
        <w:rPr>
          <w:sz w:val="24"/>
        </w:rPr>
      </w:pPr>
    </w:p>
    <w:p w14:paraId="67971612" w14:textId="77777777" w:rsidR="00294FFC" w:rsidRDefault="00294FFC">
      <w:pPr>
        <w:pStyle w:val="BodyText"/>
        <w:rPr>
          <w:sz w:val="24"/>
        </w:rPr>
      </w:pPr>
    </w:p>
    <w:p w14:paraId="2A368DE7" w14:textId="77777777" w:rsidR="00294FFC" w:rsidRDefault="00294FFC">
      <w:pPr>
        <w:pStyle w:val="BodyText"/>
        <w:rPr>
          <w:sz w:val="24"/>
        </w:rPr>
      </w:pPr>
    </w:p>
    <w:p w14:paraId="09EE96D6" w14:textId="630D8E4C" w:rsidR="00294FFC" w:rsidRDefault="00294FFC">
      <w:pPr>
        <w:pStyle w:val="BodyText"/>
        <w:rPr>
          <w:sz w:val="24"/>
        </w:rPr>
      </w:pPr>
    </w:p>
    <w:p w14:paraId="1A18ECED" w14:textId="4946087A" w:rsidR="006B3AD9" w:rsidRDefault="006B3AD9">
      <w:pPr>
        <w:pStyle w:val="BodyText"/>
        <w:rPr>
          <w:sz w:val="24"/>
        </w:rPr>
      </w:pPr>
    </w:p>
    <w:p w14:paraId="1EC01BFF" w14:textId="4AFEB9C9" w:rsidR="006B3AD9" w:rsidRDefault="006B3AD9">
      <w:pPr>
        <w:pStyle w:val="BodyText"/>
        <w:rPr>
          <w:sz w:val="24"/>
        </w:rPr>
      </w:pPr>
    </w:p>
    <w:p w14:paraId="292A3E0B" w14:textId="549B06A9" w:rsidR="006B3AD9" w:rsidRDefault="006B3AD9">
      <w:pPr>
        <w:pStyle w:val="BodyText"/>
        <w:rPr>
          <w:sz w:val="24"/>
        </w:rPr>
      </w:pPr>
    </w:p>
    <w:p w14:paraId="5A5B52FD" w14:textId="7C8BACB1" w:rsidR="006B3AD9" w:rsidRDefault="006B3AD9">
      <w:pPr>
        <w:pStyle w:val="BodyText"/>
        <w:rPr>
          <w:sz w:val="24"/>
        </w:rPr>
      </w:pPr>
    </w:p>
    <w:p w14:paraId="156CFB03" w14:textId="10E66D8C" w:rsidR="006B3AD9" w:rsidRDefault="006B3AD9">
      <w:pPr>
        <w:pStyle w:val="BodyText"/>
        <w:rPr>
          <w:sz w:val="24"/>
        </w:rPr>
      </w:pPr>
    </w:p>
    <w:p w14:paraId="730543F6" w14:textId="2C0D25BC" w:rsidR="006B3AD9" w:rsidRDefault="006B3AD9">
      <w:pPr>
        <w:pStyle w:val="BodyText"/>
        <w:rPr>
          <w:sz w:val="24"/>
        </w:rPr>
      </w:pPr>
    </w:p>
    <w:p w14:paraId="0F6D7065" w14:textId="747D9706" w:rsidR="006B3AD9" w:rsidRDefault="006B3AD9">
      <w:pPr>
        <w:pStyle w:val="BodyText"/>
        <w:rPr>
          <w:sz w:val="24"/>
        </w:rPr>
      </w:pPr>
    </w:p>
    <w:p w14:paraId="1117B433" w14:textId="5568B51C" w:rsidR="006B3AD9" w:rsidRDefault="006B3AD9">
      <w:pPr>
        <w:pStyle w:val="BodyText"/>
        <w:rPr>
          <w:sz w:val="24"/>
        </w:rPr>
      </w:pPr>
    </w:p>
    <w:p w14:paraId="2CF8CFEF" w14:textId="604DD8B7" w:rsidR="006B3AD9" w:rsidRDefault="006B3AD9">
      <w:pPr>
        <w:pStyle w:val="BodyText"/>
        <w:rPr>
          <w:sz w:val="24"/>
        </w:rPr>
      </w:pPr>
    </w:p>
    <w:p w14:paraId="257FDCF8" w14:textId="354CCC91" w:rsidR="006B3AD9" w:rsidRDefault="006B3AD9">
      <w:pPr>
        <w:pStyle w:val="BodyText"/>
        <w:rPr>
          <w:sz w:val="24"/>
        </w:rPr>
      </w:pPr>
    </w:p>
    <w:p w14:paraId="5E50B289" w14:textId="58DE2622" w:rsidR="006B3AD9" w:rsidRDefault="006B3AD9">
      <w:pPr>
        <w:pStyle w:val="BodyText"/>
        <w:rPr>
          <w:sz w:val="24"/>
        </w:rPr>
      </w:pPr>
    </w:p>
    <w:p w14:paraId="5D69C390" w14:textId="3D8043A7" w:rsidR="006B3AD9" w:rsidRDefault="006B3AD9">
      <w:pPr>
        <w:pStyle w:val="BodyText"/>
        <w:rPr>
          <w:sz w:val="24"/>
        </w:rPr>
      </w:pPr>
    </w:p>
    <w:p w14:paraId="7CB03D6C" w14:textId="10315DAF" w:rsidR="006B3AD9" w:rsidRDefault="006B3AD9">
      <w:pPr>
        <w:pStyle w:val="BodyText"/>
        <w:rPr>
          <w:sz w:val="24"/>
        </w:rPr>
      </w:pPr>
    </w:p>
    <w:p w14:paraId="50E3C961" w14:textId="4DB18107" w:rsidR="006B3AD9" w:rsidRDefault="006B3AD9">
      <w:pPr>
        <w:pStyle w:val="BodyText"/>
        <w:rPr>
          <w:sz w:val="24"/>
        </w:rPr>
      </w:pPr>
    </w:p>
    <w:p w14:paraId="2DAFCDE0" w14:textId="4C79C62B" w:rsidR="006B3AD9" w:rsidRDefault="006B3AD9">
      <w:pPr>
        <w:pStyle w:val="BodyText"/>
        <w:rPr>
          <w:sz w:val="24"/>
        </w:rPr>
      </w:pPr>
    </w:p>
    <w:p w14:paraId="76B43782" w14:textId="7AC278E6" w:rsidR="006B3AD9" w:rsidRDefault="006B3AD9">
      <w:pPr>
        <w:pStyle w:val="BodyText"/>
        <w:rPr>
          <w:sz w:val="24"/>
        </w:rPr>
      </w:pPr>
    </w:p>
    <w:p w14:paraId="11A5075E" w14:textId="77777777" w:rsidR="006B3AD9" w:rsidRDefault="006B3AD9">
      <w:pPr>
        <w:pStyle w:val="BodyText"/>
        <w:rPr>
          <w:sz w:val="24"/>
        </w:rPr>
      </w:pPr>
    </w:p>
    <w:p w14:paraId="211D40E6" w14:textId="77777777" w:rsidR="00294FFC" w:rsidRDefault="00294FFC">
      <w:pPr>
        <w:pStyle w:val="BodyText"/>
        <w:rPr>
          <w:sz w:val="24"/>
        </w:rPr>
      </w:pPr>
    </w:p>
    <w:p w14:paraId="7A4F7105" w14:textId="77777777" w:rsidR="00294FFC" w:rsidRDefault="00294FFC">
      <w:pPr>
        <w:pStyle w:val="BodyText"/>
        <w:spacing w:before="7"/>
        <w:rPr>
          <w:sz w:val="27"/>
        </w:rPr>
      </w:pPr>
    </w:p>
    <w:p w14:paraId="54AFD93B" w14:textId="666F9A22" w:rsidR="00294FFC" w:rsidRDefault="00405E0B" w:rsidP="006B3AD9">
      <w:pPr>
        <w:pStyle w:val="ListParagraph"/>
        <w:numPr>
          <w:ilvl w:val="0"/>
          <w:numId w:val="1"/>
        </w:numPr>
        <w:tabs>
          <w:tab w:val="left" w:pos="480"/>
        </w:tabs>
        <w:ind w:hanging="359"/>
        <w:rPr>
          <w:sz w:val="20"/>
        </w:rPr>
      </w:pPr>
      <w:r>
        <w:rPr>
          <w:color w:val="212120"/>
          <w:spacing w:val="12"/>
          <w:sz w:val="20"/>
        </w:rPr>
        <w:t>Describe</w:t>
      </w:r>
      <w:r>
        <w:rPr>
          <w:color w:val="212120"/>
          <w:spacing w:val="31"/>
          <w:sz w:val="20"/>
        </w:rPr>
        <w:t xml:space="preserve"> </w:t>
      </w:r>
      <w:r>
        <w:rPr>
          <w:color w:val="212120"/>
          <w:spacing w:val="12"/>
          <w:sz w:val="20"/>
        </w:rPr>
        <w:t>specifically</w:t>
      </w:r>
      <w:r>
        <w:rPr>
          <w:color w:val="212120"/>
          <w:spacing w:val="33"/>
          <w:sz w:val="20"/>
        </w:rPr>
        <w:t xml:space="preserve"> </w:t>
      </w:r>
      <w:r>
        <w:rPr>
          <w:color w:val="212120"/>
          <w:spacing w:val="10"/>
          <w:sz w:val="20"/>
        </w:rPr>
        <w:t>who</w:t>
      </w:r>
      <w:r>
        <w:rPr>
          <w:color w:val="212120"/>
          <w:spacing w:val="31"/>
          <w:sz w:val="20"/>
        </w:rPr>
        <w:t xml:space="preserve"> </w:t>
      </w:r>
      <w:r>
        <w:rPr>
          <w:color w:val="212120"/>
          <w:spacing w:val="10"/>
          <w:sz w:val="20"/>
        </w:rPr>
        <w:t>your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1"/>
          <w:sz w:val="20"/>
        </w:rPr>
        <w:t>project</w:t>
      </w:r>
      <w:r>
        <w:rPr>
          <w:color w:val="212120"/>
          <w:spacing w:val="30"/>
          <w:sz w:val="20"/>
        </w:rPr>
        <w:t xml:space="preserve"> </w:t>
      </w:r>
      <w:r>
        <w:rPr>
          <w:color w:val="212120"/>
          <w:spacing w:val="10"/>
          <w:sz w:val="20"/>
        </w:rPr>
        <w:t>will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0"/>
          <w:sz w:val="20"/>
        </w:rPr>
        <w:t>serve</w:t>
      </w:r>
      <w:r w:rsidR="006B3AD9">
        <w:rPr>
          <w:color w:val="212120"/>
          <w:spacing w:val="10"/>
          <w:sz w:val="20"/>
        </w:rPr>
        <w:t xml:space="preserve"> (i.e.-the target population)</w:t>
      </w:r>
      <w:r>
        <w:rPr>
          <w:color w:val="212120"/>
          <w:spacing w:val="31"/>
          <w:sz w:val="20"/>
        </w:rPr>
        <w:t xml:space="preserve"> </w:t>
      </w:r>
      <w:r>
        <w:rPr>
          <w:color w:val="212120"/>
          <w:spacing w:val="10"/>
          <w:sz w:val="20"/>
        </w:rPr>
        <w:t>and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0"/>
          <w:sz w:val="20"/>
        </w:rPr>
        <w:t>fill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6"/>
          <w:sz w:val="20"/>
        </w:rPr>
        <w:t>in</w:t>
      </w:r>
      <w:r>
        <w:rPr>
          <w:color w:val="212120"/>
          <w:spacing w:val="33"/>
          <w:sz w:val="20"/>
        </w:rPr>
        <w:t xml:space="preserve"> </w:t>
      </w:r>
      <w:r>
        <w:rPr>
          <w:color w:val="212120"/>
          <w:spacing w:val="11"/>
          <w:sz w:val="20"/>
        </w:rPr>
        <w:t>table.</w:t>
      </w:r>
      <w:r w:rsidR="009D46E1">
        <w:rPr>
          <w:color w:val="212120"/>
          <w:spacing w:val="11"/>
          <w:sz w:val="20"/>
        </w:rPr>
        <w:t xml:space="preserve"> Parents also includes expectant parents, guardians and primary caregivers.</w:t>
      </w:r>
    </w:p>
    <w:p w14:paraId="792D958E" w14:textId="77777777" w:rsidR="00294FFC" w:rsidRDefault="00294FFC">
      <w:pPr>
        <w:pStyle w:val="BodyText"/>
        <w:rPr>
          <w:sz w:val="20"/>
        </w:rPr>
      </w:pPr>
    </w:p>
    <w:p w14:paraId="64CF62B8" w14:textId="77777777" w:rsidR="00294FFC" w:rsidRDefault="00294FFC">
      <w:pPr>
        <w:pStyle w:val="BodyText"/>
        <w:spacing w:before="8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1478"/>
      </w:tblGrid>
      <w:tr w:rsidR="00294FFC" w14:paraId="7FFD8AE7" w14:textId="77777777" w:rsidTr="009D46E1">
        <w:trPr>
          <w:trHeight w:val="417"/>
        </w:trPr>
        <w:tc>
          <w:tcPr>
            <w:tcW w:w="2870" w:type="dxa"/>
          </w:tcPr>
          <w:p w14:paraId="030B09AF" w14:textId="77777777" w:rsidR="00294FFC" w:rsidRDefault="00405E0B">
            <w:pPr>
              <w:pStyle w:val="TableParagraph"/>
              <w:spacing w:before="0" w:line="206" w:lineRule="exact"/>
              <w:ind w:left="495"/>
              <w:rPr>
                <w:b/>
                <w:sz w:val="18"/>
              </w:rPr>
            </w:pPr>
            <w:r>
              <w:rPr>
                <w:b/>
                <w:sz w:val="18"/>
              </w:rPr>
              <w:t>Individuals Served</w:t>
            </w:r>
          </w:p>
        </w:tc>
        <w:tc>
          <w:tcPr>
            <w:tcW w:w="1478" w:type="dxa"/>
          </w:tcPr>
          <w:p w14:paraId="597F3412" w14:textId="77777777" w:rsidR="00294FFC" w:rsidRDefault="00405E0B">
            <w:pPr>
              <w:pStyle w:val="TableParagraph"/>
              <w:spacing w:before="1" w:line="208" w:lineRule="exact"/>
              <w:ind w:left="391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Estimated # Served </w:t>
            </w:r>
          </w:p>
        </w:tc>
      </w:tr>
      <w:tr w:rsidR="00294FFC" w14:paraId="4FD9F994" w14:textId="77777777" w:rsidTr="009D46E1">
        <w:trPr>
          <w:trHeight w:val="202"/>
        </w:trPr>
        <w:tc>
          <w:tcPr>
            <w:tcW w:w="2870" w:type="dxa"/>
          </w:tcPr>
          <w:p w14:paraId="3CC6B422" w14:textId="77777777" w:rsidR="00294FFC" w:rsidRDefault="00405E0B">
            <w:pPr>
              <w:pStyle w:val="TableParagraph"/>
              <w:spacing w:before="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Children 0 – 2</w:t>
            </w:r>
          </w:p>
        </w:tc>
        <w:tc>
          <w:tcPr>
            <w:tcW w:w="1478" w:type="dxa"/>
          </w:tcPr>
          <w:p w14:paraId="2DF94BB4" w14:textId="77777777" w:rsidR="00294FFC" w:rsidRDefault="00294FF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94FFC" w14:paraId="513B9C0B" w14:textId="77777777" w:rsidTr="009D46E1">
        <w:trPr>
          <w:trHeight w:val="208"/>
        </w:trPr>
        <w:tc>
          <w:tcPr>
            <w:tcW w:w="2870" w:type="dxa"/>
          </w:tcPr>
          <w:p w14:paraId="78487DA7" w14:textId="77777777" w:rsidR="00294FFC" w:rsidRDefault="00405E0B">
            <w:pPr>
              <w:pStyle w:val="TableParagraph"/>
              <w:spacing w:before="0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Children 3 – 5</w:t>
            </w:r>
          </w:p>
        </w:tc>
        <w:tc>
          <w:tcPr>
            <w:tcW w:w="1478" w:type="dxa"/>
          </w:tcPr>
          <w:p w14:paraId="1009562C" w14:textId="77777777" w:rsidR="00294FFC" w:rsidRDefault="00294FF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94FFC" w14:paraId="75EACD43" w14:textId="77777777" w:rsidTr="009D46E1">
        <w:trPr>
          <w:trHeight w:val="206"/>
        </w:trPr>
        <w:tc>
          <w:tcPr>
            <w:tcW w:w="2870" w:type="dxa"/>
          </w:tcPr>
          <w:p w14:paraId="76DE2577" w14:textId="77777777" w:rsidR="00294FFC" w:rsidRDefault="00405E0B">
            <w:pPr>
              <w:pStyle w:val="TableParagraph"/>
              <w:spacing w:before="0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*Parents of Children 0- to- 5</w:t>
            </w:r>
          </w:p>
        </w:tc>
        <w:tc>
          <w:tcPr>
            <w:tcW w:w="1478" w:type="dxa"/>
          </w:tcPr>
          <w:p w14:paraId="43502D68" w14:textId="77777777" w:rsidR="00294FFC" w:rsidRDefault="00294FF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94FFC" w14:paraId="2C07CB47" w14:textId="77777777" w:rsidTr="009D46E1">
        <w:trPr>
          <w:trHeight w:val="206"/>
        </w:trPr>
        <w:tc>
          <w:tcPr>
            <w:tcW w:w="2870" w:type="dxa"/>
          </w:tcPr>
          <w:p w14:paraId="4BD1856A" w14:textId="77777777" w:rsidR="00294FFC" w:rsidRDefault="00405E0B">
            <w:pPr>
              <w:pStyle w:val="TableParagraph"/>
              <w:spacing w:before="0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Providers</w:t>
            </w:r>
          </w:p>
        </w:tc>
        <w:tc>
          <w:tcPr>
            <w:tcW w:w="1478" w:type="dxa"/>
          </w:tcPr>
          <w:p w14:paraId="3FF819EF" w14:textId="77777777" w:rsidR="00294FFC" w:rsidRDefault="00294FF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3063595A" w14:textId="77777777" w:rsidR="00294FFC" w:rsidRDefault="00294FFC">
      <w:pPr>
        <w:spacing w:line="162" w:lineRule="exact"/>
        <w:rPr>
          <w:sz w:val="14"/>
        </w:rPr>
        <w:sectPr w:rsidR="00294FFC">
          <w:pgSz w:w="12240" w:h="15840"/>
          <w:pgMar w:top="1320" w:right="440" w:bottom="620" w:left="600" w:header="360" w:footer="432" w:gutter="0"/>
          <w:cols w:space="720"/>
        </w:sectPr>
      </w:pPr>
    </w:p>
    <w:p w14:paraId="6E6794AE" w14:textId="3421900B" w:rsidR="00294FFC" w:rsidRDefault="009D46E1" w:rsidP="009D46E1">
      <w:pPr>
        <w:pStyle w:val="ListParagraph"/>
        <w:tabs>
          <w:tab w:val="left" w:pos="480"/>
        </w:tabs>
        <w:spacing w:before="4" w:line="235" w:lineRule="auto"/>
        <w:ind w:left="479" w:right="319" w:firstLine="0"/>
        <w:rPr>
          <w:sz w:val="20"/>
        </w:rPr>
      </w:pPr>
      <w:r>
        <w:rPr>
          <w:color w:val="212120"/>
          <w:spacing w:val="12"/>
          <w:sz w:val="20"/>
        </w:rPr>
        <w:lastRenderedPageBreak/>
        <w:t xml:space="preserve">3. </w:t>
      </w:r>
      <w:r w:rsidR="00405E0B">
        <w:rPr>
          <w:color w:val="212120"/>
          <w:spacing w:val="12"/>
          <w:sz w:val="20"/>
        </w:rPr>
        <w:t xml:space="preserve">Describe </w:t>
      </w:r>
      <w:r w:rsidR="00405E0B">
        <w:rPr>
          <w:color w:val="212120"/>
          <w:spacing w:val="10"/>
          <w:sz w:val="20"/>
        </w:rPr>
        <w:t xml:space="preserve">how your </w:t>
      </w:r>
      <w:r w:rsidR="00405E0B">
        <w:rPr>
          <w:color w:val="212120"/>
          <w:spacing w:val="11"/>
          <w:sz w:val="20"/>
        </w:rPr>
        <w:t xml:space="preserve">request </w:t>
      </w:r>
      <w:r w:rsidR="00405E0B">
        <w:rPr>
          <w:color w:val="212120"/>
          <w:spacing w:val="10"/>
          <w:sz w:val="20"/>
        </w:rPr>
        <w:t xml:space="preserve">will </w:t>
      </w:r>
      <w:r w:rsidR="00405E0B">
        <w:rPr>
          <w:color w:val="212120"/>
          <w:spacing w:val="11"/>
          <w:sz w:val="20"/>
        </w:rPr>
        <w:t xml:space="preserve">address </w:t>
      </w:r>
      <w:r>
        <w:rPr>
          <w:color w:val="212120"/>
          <w:spacing w:val="11"/>
          <w:sz w:val="20"/>
        </w:rPr>
        <w:t>s</w:t>
      </w:r>
      <w:r w:rsidR="00405E0B">
        <w:rPr>
          <w:color w:val="212120"/>
          <w:spacing w:val="11"/>
          <w:sz w:val="20"/>
        </w:rPr>
        <w:t>afety</w:t>
      </w:r>
      <w:r>
        <w:rPr>
          <w:color w:val="212120"/>
          <w:spacing w:val="11"/>
          <w:sz w:val="20"/>
        </w:rPr>
        <w:t>, health, education, or physical activity</w:t>
      </w:r>
      <w:r w:rsidR="00405E0B">
        <w:rPr>
          <w:color w:val="212120"/>
          <w:spacing w:val="11"/>
          <w:sz w:val="20"/>
        </w:rPr>
        <w:t xml:space="preserve"> </w:t>
      </w:r>
      <w:r w:rsidR="00405E0B">
        <w:rPr>
          <w:color w:val="212120"/>
          <w:spacing w:val="10"/>
          <w:sz w:val="20"/>
        </w:rPr>
        <w:t xml:space="preserve">and </w:t>
      </w:r>
      <w:r w:rsidR="00405E0B">
        <w:rPr>
          <w:color w:val="212120"/>
          <w:spacing w:val="11"/>
          <w:sz w:val="20"/>
        </w:rPr>
        <w:t xml:space="preserve">benefit </w:t>
      </w:r>
      <w:r w:rsidR="00405E0B">
        <w:rPr>
          <w:color w:val="212120"/>
          <w:spacing w:val="12"/>
          <w:sz w:val="20"/>
        </w:rPr>
        <w:t xml:space="preserve">children </w:t>
      </w:r>
      <w:r w:rsidR="00405E0B">
        <w:rPr>
          <w:color w:val="212120"/>
          <w:spacing w:val="10"/>
          <w:sz w:val="20"/>
        </w:rPr>
        <w:t xml:space="preserve">ages </w:t>
      </w:r>
      <w:r w:rsidR="00405E0B">
        <w:rPr>
          <w:color w:val="212120"/>
          <w:spacing w:val="11"/>
          <w:sz w:val="20"/>
        </w:rPr>
        <w:t xml:space="preserve">0-to-5 and/or their parents </w:t>
      </w:r>
      <w:r w:rsidR="00405E0B">
        <w:rPr>
          <w:color w:val="212120"/>
          <w:spacing w:val="10"/>
          <w:sz w:val="20"/>
        </w:rPr>
        <w:t xml:space="preserve">and </w:t>
      </w:r>
      <w:r w:rsidR="00405E0B">
        <w:rPr>
          <w:color w:val="212120"/>
          <w:spacing w:val="11"/>
          <w:sz w:val="20"/>
        </w:rPr>
        <w:t>other</w:t>
      </w:r>
      <w:r w:rsidR="00405E0B">
        <w:rPr>
          <w:color w:val="212120"/>
          <w:spacing w:val="5"/>
          <w:sz w:val="20"/>
        </w:rPr>
        <w:t xml:space="preserve"> </w:t>
      </w:r>
      <w:r w:rsidR="00405E0B">
        <w:rPr>
          <w:color w:val="212120"/>
          <w:spacing w:val="12"/>
          <w:sz w:val="20"/>
        </w:rPr>
        <w:t>caregivers.</w:t>
      </w:r>
    </w:p>
    <w:p w14:paraId="16BFBFE3" w14:textId="77777777" w:rsidR="00294FFC" w:rsidRDefault="00294FFC">
      <w:pPr>
        <w:pStyle w:val="BodyText"/>
      </w:pPr>
    </w:p>
    <w:p w14:paraId="553137DD" w14:textId="77777777" w:rsidR="00294FFC" w:rsidRDefault="00294FFC">
      <w:pPr>
        <w:pStyle w:val="BodyText"/>
      </w:pPr>
    </w:p>
    <w:p w14:paraId="5C38EF4D" w14:textId="77777777" w:rsidR="00294FFC" w:rsidRDefault="00294FFC">
      <w:pPr>
        <w:pStyle w:val="BodyText"/>
      </w:pPr>
    </w:p>
    <w:p w14:paraId="0F414AE5" w14:textId="77777777" w:rsidR="00294FFC" w:rsidRDefault="00294FFC">
      <w:pPr>
        <w:pStyle w:val="BodyText"/>
      </w:pPr>
    </w:p>
    <w:p w14:paraId="56E2F893" w14:textId="77777777" w:rsidR="00294FFC" w:rsidRDefault="00294FFC">
      <w:pPr>
        <w:pStyle w:val="BodyText"/>
      </w:pPr>
    </w:p>
    <w:p w14:paraId="5C6700E2" w14:textId="77777777" w:rsidR="00294FFC" w:rsidRDefault="00294FFC">
      <w:pPr>
        <w:pStyle w:val="BodyText"/>
      </w:pPr>
    </w:p>
    <w:p w14:paraId="7699C400" w14:textId="77777777" w:rsidR="00294FFC" w:rsidRDefault="00294FFC">
      <w:pPr>
        <w:pStyle w:val="BodyText"/>
      </w:pPr>
    </w:p>
    <w:p w14:paraId="04013568" w14:textId="77777777" w:rsidR="00294FFC" w:rsidRDefault="00294FFC">
      <w:pPr>
        <w:pStyle w:val="BodyText"/>
      </w:pPr>
    </w:p>
    <w:p w14:paraId="3D6A7E92" w14:textId="77777777" w:rsidR="00294FFC" w:rsidRDefault="00294FFC">
      <w:pPr>
        <w:pStyle w:val="BodyText"/>
      </w:pPr>
    </w:p>
    <w:p w14:paraId="39866BD3" w14:textId="77777777" w:rsidR="00294FFC" w:rsidRDefault="00294FFC">
      <w:pPr>
        <w:pStyle w:val="BodyText"/>
      </w:pPr>
    </w:p>
    <w:p w14:paraId="74E34DBF" w14:textId="77777777" w:rsidR="00294FFC" w:rsidRDefault="00294FFC">
      <w:pPr>
        <w:pStyle w:val="BodyText"/>
      </w:pPr>
    </w:p>
    <w:p w14:paraId="4F2A9F42" w14:textId="77777777" w:rsidR="00294FFC" w:rsidRDefault="00294FFC">
      <w:pPr>
        <w:pStyle w:val="BodyText"/>
      </w:pPr>
    </w:p>
    <w:p w14:paraId="312C7F05" w14:textId="77777777" w:rsidR="00294FFC" w:rsidRDefault="00294FFC">
      <w:pPr>
        <w:pStyle w:val="BodyText"/>
      </w:pPr>
    </w:p>
    <w:p w14:paraId="1311A6B4" w14:textId="77777777" w:rsidR="00294FFC" w:rsidRDefault="00294FFC">
      <w:pPr>
        <w:pStyle w:val="BodyText"/>
      </w:pPr>
    </w:p>
    <w:p w14:paraId="27351099" w14:textId="77777777" w:rsidR="00294FFC" w:rsidRDefault="00294FFC">
      <w:pPr>
        <w:pStyle w:val="BodyText"/>
      </w:pPr>
    </w:p>
    <w:p w14:paraId="39CA82D1" w14:textId="77777777" w:rsidR="00294FFC" w:rsidRDefault="00294FFC">
      <w:pPr>
        <w:pStyle w:val="BodyText"/>
      </w:pPr>
    </w:p>
    <w:p w14:paraId="29095F79" w14:textId="77777777" w:rsidR="00294FFC" w:rsidRDefault="00294FFC">
      <w:pPr>
        <w:pStyle w:val="BodyText"/>
      </w:pPr>
    </w:p>
    <w:p w14:paraId="67A06CBC" w14:textId="77777777" w:rsidR="00294FFC" w:rsidRDefault="00294FFC">
      <w:pPr>
        <w:pStyle w:val="BodyText"/>
      </w:pPr>
    </w:p>
    <w:p w14:paraId="107868F4" w14:textId="77777777" w:rsidR="00294FFC" w:rsidRDefault="00294FFC">
      <w:pPr>
        <w:pStyle w:val="BodyText"/>
      </w:pPr>
    </w:p>
    <w:p w14:paraId="765F0765" w14:textId="77777777" w:rsidR="00294FFC" w:rsidRDefault="00294FFC">
      <w:pPr>
        <w:pStyle w:val="BodyText"/>
      </w:pPr>
    </w:p>
    <w:p w14:paraId="36AB94B8" w14:textId="77777777" w:rsidR="00294FFC" w:rsidRDefault="00294FFC">
      <w:pPr>
        <w:pStyle w:val="BodyText"/>
      </w:pPr>
    </w:p>
    <w:p w14:paraId="6F752764" w14:textId="77777777" w:rsidR="00294FFC" w:rsidRDefault="00294FFC">
      <w:pPr>
        <w:pStyle w:val="BodyText"/>
      </w:pPr>
    </w:p>
    <w:p w14:paraId="7C750B47" w14:textId="77777777" w:rsidR="00294FFC" w:rsidRDefault="00294FFC">
      <w:pPr>
        <w:pStyle w:val="BodyText"/>
      </w:pPr>
    </w:p>
    <w:p w14:paraId="313EAEFC" w14:textId="77777777" w:rsidR="00294FFC" w:rsidRDefault="00294FFC">
      <w:pPr>
        <w:pStyle w:val="BodyText"/>
      </w:pPr>
    </w:p>
    <w:p w14:paraId="4CCBCDB1" w14:textId="77777777" w:rsidR="00294FFC" w:rsidRDefault="00294FFC">
      <w:pPr>
        <w:pStyle w:val="BodyText"/>
      </w:pPr>
    </w:p>
    <w:p w14:paraId="419ED877" w14:textId="77777777" w:rsidR="00294FFC" w:rsidRDefault="00294FFC">
      <w:pPr>
        <w:pStyle w:val="BodyText"/>
      </w:pPr>
    </w:p>
    <w:p w14:paraId="05E32CEB" w14:textId="77777777" w:rsidR="00294FFC" w:rsidRDefault="00294FFC">
      <w:pPr>
        <w:pStyle w:val="BodyText"/>
      </w:pPr>
    </w:p>
    <w:p w14:paraId="773EE51F" w14:textId="77777777" w:rsidR="00294FFC" w:rsidRDefault="00294FFC">
      <w:pPr>
        <w:pStyle w:val="BodyText"/>
      </w:pPr>
    </w:p>
    <w:p w14:paraId="42E8C77B" w14:textId="77777777" w:rsidR="00294FFC" w:rsidRDefault="00294FFC">
      <w:pPr>
        <w:pStyle w:val="BodyText"/>
      </w:pPr>
    </w:p>
    <w:p w14:paraId="77397ED7" w14:textId="77777777" w:rsidR="00294FFC" w:rsidRDefault="00294FFC">
      <w:pPr>
        <w:pStyle w:val="BodyText"/>
      </w:pPr>
    </w:p>
    <w:p w14:paraId="73C3F10B" w14:textId="77777777" w:rsidR="00294FFC" w:rsidRDefault="00294FFC">
      <w:pPr>
        <w:pStyle w:val="BodyText"/>
      </w:pPr>
    </w:p>
    <w:p w14:paraId="3F032569" w14:textId="77777777" w:rsidR="00294FFC" w:rsidRDefault="00294FFC">
      <w:pPr>
        <w:pStyle w:val="BodyText"/>
        <w:spacing w:before="6"/>
        <w:rPr>
          <w:sz w:val="18"/>
        </w:rPr>
      </w:pPr>
    </w:p>
    <w:p w14:paraId="76BF1511" w14:textId="77777777" w:rsidR="00294FFC" w:rsidRDefault="00405E0B" w:rsidP="006B3AD9">
      <w:pPr>
        <w:pStyle w:val="ListParagraph"/>
        <w:numPr>
          <w:ilvl w:val="0"/>
          <w:numId w:val="8"/>
        </w:numPr>
        <w:tabs>
          <w:tab w:val="left" w:pos="480"/>
        </w:tabs>
        <w:spacing w:line="235" w:lineRule="auto"/>
        <w:ind w:right="350"/>
        <w:rPr>
          <w:sz w:val="20"/>
        </w:rPr>
      </w:pPr>
      <w:r>
        <w:rPr>
          <w:color w:val="212120"/>
          <w:spacing w:val="12"/>
          <w:sz w:val="20"/>
        </w:rPr>
        <w:t xml:space="preserve">Describe </w:t>
      </w:r>
      <w:r>
        <w:rPr>
          <w:color w:val="212120"/>
          <w:spacing w:val="10"/>
          <w:sz w:val="20"/>
        </w:rPr>
        <w:t xml:space="preserve">what you will </w:t>
      </w:r>
      <w:r>
        <w:rPr>
          <w:color w:val="212120"/>
          <w:spacing w:val="12"/>
          <w:sz w:val="20"/>
        </w:rPr>
        <w:t xml:space="preserve">accomplish </w:t>
      </w:r>
      <w:r>
        <w:rPr>
          <w:color w:val="212120"/>
          <w:spacing w:val="10"/>
          <w:sz w:val="20"/>
        </w:rPr>
        <w:t xml:space="preserve">and how </w:t>
      </w:r>
      <w:r>
        <w:rPr>
          <w:color w:val="212120"/>
          <w:spacing w:val="8"/>
          <w:sz w:val="20"/>
        </w:rPr>
        <w:t xml:space="preserve">you </w:t>
      </w:r>
      <w:r>
        <w:rPr>
          <w:color w:val="212120"/>
          <w:spacing w:val="10"/>
          <w:sz w:val="20"/>
        </w:rPr>
        <w:t xml:space="preserve">will know </w:t>
      </w:r>
      <w:r>
        <w:rPr>
          <w:color w:val="212120"/>
          <w:spacing w:val="6"/>
          <w:sz w:val="20"/>
        </w:rPr>
        <w:t xml:space="preserve">if </w:t>
      </w:r>
      <w:r>
        <w:rPr>
          <w:color w:val="212120"/>
          <w:spacing w:val="10"/>
          <w:sz w:val="20"/>
        </w:rPr>
        <w:t xml:space="preserve">you have been </w:t>
      </w:r>
      <w:r>
        <w:rPr>
          <w:color w:val="212120"/>
          <w:spacing w:val="12"/>
          <w:sz w:val="20"/>
        </w:rPr>
        <w:t xml:space="preserve">successful. </w:t>
      </w:r>
      <w:r>
        <w:rPr>
          <w:color w:val="212120"/>
          <w:spacing w:val="10"/>
          <w:sz w:val="20"/>
        </w:rPr>
        <w:t xml:space="preserve">How will </w:t>
      </w:r>
      <w:r>
        <w:rPr>
          <w:color w:val="212120"/>
          <w:spacing w:val="13"/>
          <w:sz w:val="20"/>
        </w:rPr>
        <w:t xml:space="preserve">you </w:t>
      </w:r>
      <w:r>
        <w:rPr>
          <w:color w:val="212120"/>
          <w:spacing w:val="11"/>
          <w:sz w:val="20"/>
        </w:rPr>
        <w:t xml:space="preserve">measure </w:t>
      </w:r>
      <w:r>
        <w:rPr>
          <w:color w:val="212120"/>
          <w:spacing w:val="10"/>
          <w:sz w:val="20"/>
        </w:rPr>
        <w:t xml:space="preserve">this </w:t>
      </w:r>
      <w:r>
        <w:rPr>
          <w:color w:val="212120"/>
          <w:spacing w:val="12"/>
          <w:sz w:val="20"/>
        </w:rPr>
        <w:t xml:space="preserve">(sign-in sheets, attendance </w:t>
      </w:r>
      <w:r>
        <w:rPr>
          <w:color w:val="212120"/>
          <w:spacing w:val="10"/>
          <w:sz w:val="20"/>
        </w:rPr>
        <w:t xml:space="preserve">log, </w:t>
      </w:r>
      <w:r>
        <w:rPr>
          <w:color w:val="212120"/>
          <w:spacing w:val="12"/>
          <w:sz w:val="20"/>
        </w:rPr>
        <w:t xml:space="preserve">materials distribution </w:t>
      </w:r>
      <w:r>
        <w:rPr>
          <w:color w:val="212120"/>
          <w:spacing w:val="10"/>
          <w:sz w:val="20"/>
        </w:rPr>
        <w:t>log,</w:t>
      </w:r>
      <w:r>
        <w:rPr>
          <w:color w:val="212120"/>
          <w:spacing w:val="57"/>
          <w:sz w:val="20"/>
        </w:rPr>
        <w:t xml:space="preserve"> </w:t>
      </w:r>
      <w:r>
        <w:rPr>
          <w:color w:val="212120"/>
          <w:spacing w:val="11"/>
          <w:sz w:val="20"/>
        </w:rPr>
        <w:t>etc.)?</w:t>
      </w:r>
    </w:p>
    <w:p w14:paraId="1B982AE8" w14:textId="77777777" w:rsidR="00294FFC" w:rsidRDefault="00294FFC">
      <w:pPr>
        <w:spacing w:line="235" w:lineRule="auto"/>
        <w:rPr>
          <w:sz w:val="20"/>
        </w:rPr>
        <w:sectPr w:rsidR="00294FFC">
          <w:pgSz w:w="12240" w:h="15840"/>
          <w:pgMar w:top="1320" w:right="440" w:bottom="620" w:left="600" w:header="360" w:footer="432" w:gutter="0"/>
          <w:cols w:space="720"/>
        </w:sectPr>
      </w:pPr>
    </w:p>
    <w:p w14:paraId="6321E462" w14:textId="57F32164" w:rsidR="00294FFC" w:rsidRPr="009D46E1" w:rsidRDefault="009D46E1" w:rsidP="009D46E1">
      <w:pPr>
        <w:pStyle w:val="ListParagraph"/>
        <w:numPr>
          <w:ilvl w:val="0"/>
          <w:numId w:val="8"/>
        </w:numPr>
        <w:tabs>
          <w:tab w:val="left" w:pos="480"/>
        </w:tabs>
        <w:spacing w:before="2" w:line="235" w:lineRule="auto"/>
        <w:ind w:left="480" w:right="361"/>
        <w:rPr>
          <w:sz w:val="20"/>
          <w:szCs w:val="20"/>
        </w:rPr>
      </w:pPr>
      <w:r w:rsidRPr="009D46E1">
        <w:rPr>
          <w:color w:val="212120"/>
          <w:spacing w:val="11"/>
          <w:sz w:val="20"/>
          <w:szCs w:val="20"/>
        </w:rPr>
        <w:lastRenderedPageBreak/>
        <w:t>Exactly how will grant funds be used? Include details surrounding materials/supplies to be purchased, costs of such materials/supplies and how they will be used.</w:t>
      </w:r>
    </w:p>
    <w:p w14:paraId="26436396" w14:textId="77777777" w:rsidR="00294FFC" w:rsidRDefault="00294FFC">
      <w:pPr>
        <w:pStyle w:val="BodyText"/>
      </w:pPr>
    </w:p>
    <w:p w14:paraId="02503F1F" w14:textId="77777777" w:rsidR="00294FFC" w:rsidRDefault="00294FFC">
      <w:pPr>
        <w:pStyle w:val="BodyText"/>
      </w:pPr>
    </w:p>
    <w:p w14:paraId="5B9242A1" w14:textId="77777777" w:rsidR="00294FFC" w:rsidRDefault="00294FFC">
      <w:pPr>
        <w:pStyle w:val="BodyText"/>
      </w:pPr>
    </w:p>
    <w:p w14:paraId="15130770" w14:textId="77777777" w:rsidR="00294FFC" w:rsidRDefault="00294FFC">
      <w:pPr>
        <w:pStyle w:val="BodyText"/>
      </w:pPr>
    </w:p>
    <w:p w14:paraId="16112237" w14:textId="77777777" w:rsidR="00294FFC" w:rsidRDefault="00294FFC">
      <w:pPr>
        <w:pStyle w:val="BodyText"/>
      </w:pPr>
    </w:p>
    <w:p w14:paraId="2A5A593F" w14:textId="77777777" w:rsidR="00294FFC" w:rsidRDefault="00294FFC">
      <w:pPr>
        <w:pStyle w:val="BodyText"/>
      </w:pPr>
    </w:p>
    <w:p w14:paraId="671E8161" w14:textId="77777777" w:rsidR="00294FFC" w:rsidRDefault="00294FFC">
      <w:pPr>
        <w:pStyle w:val="BodyText"/>
      </w:pPr>
    </w:p>
    <w:p w14:paraId="1856489F" w14:textId="77777777" w:rsidR="00294FFC" w:rsidRDefault="00294FFC">
      <w:pPr>
        <w:pStyle w:val="BodyText"/>
      </w:pPr>
    </w:p>
    <w:p w14:paraId="2D9D24B6" w14:textId="0602FC53" w:rsidR="00294FFC" w:rsidRDefault="00405E0B" w:rsidP="009D46E1">
      <w:pPr>
        <w:ind w:left="119" w:right="180"/>
        <w:rPr>
          <w:sz w:val="20"/>
        </w:rPr>
      </w:pPr>
      <w:r>
        <w:rPr>
          <w:color w:val="212120"/>
          <w:sz w:val="20"/>
        </w:rPr>
        <w:t xml:space="preserve">I </w:t>
      </w:r>
      <w:r>
        <w:rPr>
          <w:color w:val="212120"/>
          <w:spacing w:val="11"/>
          <w:sz w:val="20"/>
        </w:rPr>
        <w:t xml:space="preserve">certify </w:t>
      </w:r>
      <w:r>
        <w:rPr>
          <w:color w:val="212120"/>
          <w:spacing w:val="10"/>
          <w:sz w:val="20"/>
        </w:rPr>
        <w:t xml:space="preserve">that the </w:t>
      </w:r>
      <w:r>
        <w:rPr>
          <w:color w:val="212120"/>
          <w:spacing w:val="12"/>
          <w:sz w:val="20"/>
        </w:rPr>
        <w:t xml:space="preserve">information contained </w:t>
      </w:r>
      <w:r>
        <w:rPr>
          <w:color w:val="212120"/>
          <w:spacing w:val="6"/>
          <w:sz w:val="20"/>
        </w:rPr>
        <w:t xml:space="preserve">in </w:t>
      </w:r>
      <w:r>
        <w:rPr>
          <w:color w:val="212120"/>
          <w:spacing w:val="10"/>
          <w:sz w:val="20"/>
        </w:rPr>
        <w:t xml:space="preserve">this </w:t>
      </w:r>
      <w:r>
        <w:rPr>
          <w:color w:val="212120"/>
          <w:spacing w:val="12"/>
          <w:sz w:val="20"/>
        </w:rPr>
        <w:t xml:space="preserve">application </w:t>
      </w:r>
      <w:r>
        <w:rPr>
          <w:color w:val="212120"/>
          <w:spacing w:val="6"/>
          <w:sz w:val="20"/>
        </w:rPr>
        <w:t xml:space="preserve">is </w:t>
      </w:r>
      <w:r>
        <w:rPr>
          <w:color w:val="212120"/>
          <w:spacing w:val="10"/>
          <w:sz w:val="20"/>
        </w:rPr>
        <w:t xml:space="preserve">true and </w:t>
      </w:r>
      <w:r>
        <w:rPr>
          <w:color w:val="212120"/>
          <w:spacing w:val="11"/>
          <w:sz w:val="20"/>
        </w:rPr>
        <w:t xml:space="preserve">correct </w:t>
      </w:r>
      <w:r>
        <w:rPr>
          <w:color w:val="212120"/>
          <w:spacing w:val="6"/>
          <w:sz w:val="20"/>
        </w:rPr>
        <w:t xml:space="preserve">to </w:t>
      </w:r>
      <w:r>
        <w:rPr>
          <w:color w:val="212120"/>
          <w:spacing w:val="10"/>
          <w:sz w:val="20"/>
        </w:rPr>
        <w:t xml:space="preserve">the best </w:t>
      </w:r>
      <w:r>
        <w:rPr>
          <w:color w:val="212120"/>
          <w:spacing w:val="6"/>
          <w:sz w:val="20"/>
        </w:rPr>
        <w:t xml:space="preserve">of my </w:t>
      </w:r>
      <w:r>
        <w:rPr>
          <w:color w:val="212120"/>
          <w:spacing w:val="15"/>
          <w:sz w:val="20"/>
        </w:rPr>
        <w:t xml:space="preserve">knowledge </w:t>
      </w:r>
      <w:r>
        <w:rPr>
          <w:color w:val="212120"/>
          <w:spacing w:val="10"/>
          <w:sz w:val="20"/>
        </w:rPr>
        <w:t xml:space="preserve">and </w:t>
      </w:r>
      <w:r>
        <w:rPr>
          <w:color w:val="212120"/>
          <w:spacing w:val="11"/>
          <w:sz w:val="20"/>
        </w:rPr>
        <w:t xml:space="preserve">belief. </w:t>
      </w:r>
      <w:r>
        <w:rPr>
          <w:color w:val="212120"/>
          <w:spacing w:val="10"/>
          <w:sz w:val="20"/>
        </w:rPr>
        <w:t xml:space="preserve">The </w:t>
      </w:r>
      <w:r>
        <w:rPr>
          <w:color w:val="212120"/>
          <w:spacing w:val="11"/>
          <w:sz w:val="20"/>
        </w:rPr>
        <w:t xml:space="preserve">funds </w:t>
      </w:r>
      <w:r>
        <w:rPr>
          <w:color w:val="212120"/>
          <w:spacing w:val="10"/>
          <w:sz w:val="20"/>
        </w:rPr>
        <w:t xml:space="preserve">and </w:t>
      </w:r>
      <w:r>
        <w:rPr>
          <w:color w:val="212120"/>
          <w:spacing w:val="12"/>
          <w:sz w:val="20"/>
        </w:rPr>
        <w:t xml:space="preserve">materials </w:t>
      </w:r>
      <w:r>
        <w:rPr>
          <w:color w:val="212120"/>
          <w:spacing w:val="11"/>
          <w:sz w:val="20"/>
        </w:rPr>
        <w:t xml:space="preserve">being </w:t>
      </w:r>
      <w:r>
        <w:rPr>
          <w:color w:val="212120"/>
          <w:spacing w:val="12"/>
          <w:sz w:val="20"/>
        </w:rPr>
        <w:t xml:space="preserve">requested </w:t>
      </w:r>
      <w:r>
        <w:rPr>
          <w:color w:val="212120"/>
          <w:spacing w:val="6"/>
          <w:sz w:val="20"/>
        </w:rPr>
        <w:t xml:space="preserve">in </w:t>
      </w:r>
      <w:r>
        <w:rPr>
          <w:color w:val="212120"/>
          <w:spacing w:val="10"/>
          <w:sz w:val="20"/>
        </w:rPr>
        <w:t xml:space="preserve">this </w:t>
      </w:r>
      <w:r>
        <w:rPr>
          <w:color w:val="212120"/>
          <w:spacing w:val="12"/>
          <w:sz w:val="20"/>
        </w:rPr>
        <w:t xml:space="preserve">application </w:t>
      </w:r>
      <w:r>
        <w:rPr>
          <w:color w:val="212120"/>
          <w:spacing w:val="10"/>
          <w:sz w:val="20"/>
        </w:rPr>
        <w:t xml:space="preserve">will not </w:t>
      </w:r>
      <w:r>
        <w:rPr>
          <w:color w:val="212120"/>
          <w:spacing w:val="6"/>
          <w:sz w:val="20"/>
        </w:rPr>
        <w:t xml:space="preserve">be </w:t>
      </w:r>
      <w:r>
        <w:rPr>
          <w:color w:val="212120"/>
          <w:spacing w:val="10"/>
          <w:sz w:val="20"/>
        </w:rPr>
        <w:t xml:space="preserve">used </w:t>
      </w:r>
      <w:r>
        <w:rPr>
          <w:color w:val="212120"/>
          <w:spacing w:val="6"/>
          <w:sz w:val="20"/>
        </w:rPr>
        <w:t xml:space="preserve">to </w:t>
      </w:r>
      <w:r>
        <w:rPr>
          <w:color w:val="212120"/>
          <w:spacing w:val="11"/>
          <w:sz w:val="20"/>
        </w:rPr>
        <w:t xml:space="preserve">raise funds </w:t>
      </w:r>
      <w:r>
        <w:rPr>
          <w:color w:val="212120"/>
          <w:spacing w:val="15"/>
          <w:sz w:val="20"/>
        </w:rPr>
        <w:t xml:space="preserve">or </w:t>
      </w:r>
      <w:r>
        <w:rPr>
          <w:color w:val="212120"/>
          <w:spacing w:val="6"/>
          <w:sz w:val="20"/>
        </w:rPr>
        <w:t>be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1"/>
          <w:sz w:val="20"/>
        </w:rPr>
        <w:t>sold.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0"/>
          <w:sz w:val="20"/>
        </w:rPr>
        <w:t>The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1"/>
          <w:sz w:val="20"/>
        </w:rPr>
        <w:t>funds</w:t>
      </w:r>
      <w:r>
        <w:rPr>
          <w:color w:val="212120"/>
          <w:spacing w:val="35"/>
          <w:sz w:val="20"/>
        </w:rPr>
        <w:t xml:space="preserve"> </w:t>
      </w:r>
      <w:r>
        <w:rPr>
          <w:color w:val="212120"/>
          <w:spacing w:val="11"/>
          <w:sz w:val="20"/>
        </w:rPr>
        <w:t>being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2"/>
          <w:sz w:val="20"/>
        </w:rPr>
        <w:t>requested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6"/>
          <w:sz w:val="20"/>
        </w:rPr>
        <w:t>in</w:t>
      </w:r>
      <w:r>
        <w:rPr>
          <w:color w:val="212120"/>
          <w:spacing w:val="33"/>
          <w:sz w:val="20"/>
        </w:rPr>
        <w:t xml:space="preserve"> </w:t>
      </w:r>
      <w:r>
        <w:rPr>
          <w:color w:val="212120"/>
          <w:spacing w:val="10"/>
          <w:sz w:val="20"/>
        </w:rPr>
        <w:t>this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2"/>
          <w:sz w:val="20"/>
        </w:rPr>
        <w:t>application</w:t>
      </w:r>
      <w:r>
        <w:rPr>
          <w:color w:val="212120"/>
          <w:spacing w:val="33"/>
          <w:sz w:val="20"/>
        </w:rPr>
        <w:t xml:space="preserve"> </w:t>
      </w:r>
      <w:r>
        <w:rPr>
          <w:color w:val="212120"/>
          <w:spacing w:val="6"/>
          <w:sz w:val="20"/>
        </w:rPr>
        <w:t>do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0"/>
          <w:sz w:val="20"/>
        </w:rPr>
        <w:t>not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2"/>
          <w:sz w:val="20"/>
        </w:rPr>
        <w:t>supplant</w:t>
      </w:r>
      <w:r>
        <w:rPr>
          <w:color w:val="212120"/>
          <w:spacing w:val="31"/>
          <w:sz w:val="20"/>
        </w:rPr>
        <w:t xml:space="preserve"> </w:t>
      </w:r>
      <w:r>
        <w:rPr>
          <w:color w:val="212120"/>
          <w:spacing w:val="10"/>
          <w:sz w:val="20"/>
        </w:rPr>
        <w:t>any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2"/>
          <w:sz w:val="20"/>
        </w:rPr>
        <w:t>existing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1"/>
          <w:sz w:val="20"/>
        </w:rPr>
        <w:t>revenue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2"/>
          <w:sz w:val="20"/>
        </w:rPr>
        <w:t>sources.</w:t>
      </w:r>
      <w:r>
        <w:rPr>
          <w:color w:val="212120"/>
          <w:spacing w:val="30"/>
          <w:sz w:val="20"/>
        </w:rPr>
        <w:t xml:space="preserve"> </w:t>
      </w:r>
      <w:r>
        <w:rPr>
          <w:color w:val="212120"/>
          <w:sz w:val="20"/>
        </w:rPr>
        <w:t>I</w:t>
      </w:r>
    </w:p>
    <w:p w14:paraId="009628CC" w14:textId="3B96BA91" w:rsidR="00294FFC" w:rsidRDefault="00405E0B" w:rsidP="009D46E1">
      <w:pPr>
        <w:ind w:left="119" w:right="167"/>
        <w:rPr>
          <w:sz w:val="20"/>
        </w:rPr>
      </w:pPr>
      <w:r>
        <w:rPr>
          <w:color w:val="212120"/>
          <w:spacing w:val="11"/>
          <w:sz w:val="20"/>
        </w:rPr>
        <w:t xml:space="preserve">further certify </w:t>
      </w:r>
      <w:r>
        <w:rPr>
          <w:color w:val="212120"/>
          <w:spacing w:val="10"/>
          <w:sz w:val="20"/>
        </w:rPr>
        <w:t xml:space="preserve">that this </w:t>
      </w:r>
      <w:r>
        <w:rPr>
          <w:color w:val="212120"/>
          <w:spacing w:val="12"/>
          <w:sz w:val="20"/>
        </w:rPr>
        <w:t xml:space="preserve">application </w:t>
      </w:r>
      <w:r>
        <w:rPr>
          <w:color w:val="212120"/>
          <w:spacing w:val="6"/>
          <w:sz w:val="20"/>
        </w:rPr>
        <w:t xml:space="preserve">is </w:t>
      </w:r>
      <w:r>
        <w:rPr>
          <w:color w:val="212120"/>
          <w:spacing w:val="12"/>
          <w:sz w:val="20"/>
        </w:rPr>
        <w:t xml:space="preserve">submitted </w:t>
      </w:r>
      <w:r>
        <w:rPr>
          <w:color w:val="212120"/>
          <w:spacing w:val="10"/>
          <w:sz w:val="20"/>
        </w:rPr>
        <w:t xml:space="preserve">with the full </w:t>
      </w:r>
      <w:r>
        <w:rPr>
          <w:color w:val="212120"/>
          <w:spacing w:val="12"/>
          <w:sz w:val="20"/>
        </w:rPr>
        <w:t xml:space="preserve">knowledge </w:t>
      </w:r>
      <w:r>
        <w:rPr>
          <w:color w:val="212120"/>
          <w:spacing w:val="10"/>
          <w:sz w:val="20"/>
        </w:rPr>
        <w:t xml:space="preserve">and </w:t>
      </w:r>
      <w:r>
        <w:rPr>
          <w:color w:val="212120"/>
          <w:spacing w:val="12"/>
          <w:sz w:val="20"/>
        </w:rPr>
        <w:t xml:space="preserve">endorsement </w:t>
      </w:r>
      <w:r>
        <w:rPr>
          <w:color w:val="212120"/>
          <w:spacing w:val="6"/>
          <w:sz w:val="20"/>
        </w:rPr>
        <w:t xml:space="preserve">of </w:t>
      </w:r>
      <w:r>
        <w:rPr>
          <w:color w:val="212120"/>
          <w:spacing w:val="10"/>
          <w:sz w:val="20"/>
        </w:rPr>
        <w:t xml:space="preserve">the </w:t>
      </w:r>
      <w:r>
        <w:rPr>
          <w:color w:val="212120"/>
          <w:spacing w:val="15"/>
          <w:sz w:val="20"/>
        </w:rPr>
        <w:t xml:space="preserve">individual </w:t>
      </w:r>
      <w:r>
        <w:rPr>
          <w:color w:val="212120"/>
          <w:spacing w:val="6"/>
          <w:sz w:val="20"/>
        </w:rPr>
        <w:t xml:space="preserve">or </w:t>
      </w:r>
      <w:r>
        <w:rPr>
          <w:color w:val="212120"/>
          <w:spacing w:val="11"/>
          <w:sz w:val="20"/>
        </w:rPr>
        <w:t xml:space="preserve">board </w:t>
      </w:r>
      <w:r>
        <w:rPr>
          <w:color w:val="212120"/>
          <w:spacing w:val="6"/>
          <w:sz w:val="20"/>
        </w:rPr>
        <w:t xml:space="preserve">of </w:t>
      </w:r>
      <w:r>
        <w:rPr>
          <w:color w:val="212120"/>
          <w:spacing w:val="10"/>
          <w:sz w:val="20"/>
        </w:rPr>
        <w:t xml:space="preserve">this </w:t>
      </w:r>
      <w:r>
        <w:rPr>
          <w:color w:val="212120"/>
          <w:spacing w:val="12"/>
          <w:sz w:val="20"/>
        </w:rPr>
        <w:t xml:space="preserve">organization, </w:t>
      </w:r>
      <w:r>
        <w:rPr>
          <w:color w:val="212120"/>
          <w:spacing w:val="11"/>
          <w:sz w:val="20"/>
        </w:rPr>
        <w:t xml:space="preserve">which </w:t>
      </w:r>
      <w:r>
        <w:rPr>
          <w:color w:val="212120"/>
          <w:spacing w:val="6"/>
          <w:sz w:val="20"/>
        </w:rPr>
        <w:t xml:space="preserve">is </w:t>
      </w:r>
      <w:r>
        <w:rPr>
          <w:color w:val="212120"/>
          <w:spacing w:val="12"/>
          <w:sz w:val="20"/>
        </w:rPr>
        <w:t xml:space="preserve">empowered </w:t>
      </w:r>
      <w:r>
        <w:rPr>
          <w:color w:val="212120"/>
          <w:spacing w:val="6"/>
          <w:sz w:val="20"/>
        </w:rPr>
        <w:t xml:space="preserve">to </w:t>
      </w:r>
      <w:r>
        <w:rPr>
          <w:color w:val="212120"/>
          <w:spacing w:val="11"/>
          <w:sz w:val="20"/>
        </w:rPr>
        <w:t xml:space="preserve">enforce </w:t>
      </w:r>
      <w:r>
        <w:rPr>
          <w:color w:val="212120"/>
          <w:spacing w:val="12"/>
          <w:sz w:val="20"/>
        </w:rPr>
        <w:t xml:space="preserve">compliance </w:t>
      </w:r>
      <w:r>
        <w:rPr>
          <w:color w:val="212120"/>
          <w:spacing w:val="10"/>
          <w:sz w:val="20"/>
        </w:rPr>
        <w:t xml:space="preserve">with all </w:t>
      </w:r>
      <w:r>
        <w:rPr>
          <w:color w:val="212120"/>
          <w:spacing w:val="12"/>
          <w:sz w:val="20"/>
        </w:rPr>
        <w:t>contract</w:t>
      </w:r>
      <w:r>
        <w:rPr>
          <w:color w:val="212120"/>
          <w:spacing w:val="31"/>
          <w:sz w:val="20"/>
        </w:rPr>
        <w:t xml:space="preserve"> </w:t>
      </w:r>
      <w:r>
        <w:rPr>
          <w:color w:val="212120"/>
          <w:spacing w:val="12"/>
          <w:sz w:val="20"/>
        </w:rPr>
        <w:t>conditions.</w:t>
      </w:r>
    </w:p>
    <w:p w14:paraId="1BA7C2F3" w14:textId="77777777" w:rsidR="00294FFC" w:rsidRDefault="00294FFC">
      <w:pPr>
        <w:pStyle w:val="BodyText"/>
      </w:pPr>
    </w:p>
    <w:p w14:paraId="0DEE9788" w14:textId="77777777" w:rsidR="00294FFC" w:rsidRDefault="00294FFC">
      <w:pPr>
        <w:pStyle w:val="BodyText"/>
        <w:spacing w:before="8"/>
        <w:rPr>
          <w:sz w:val="19"/>
        </w:rPr>
      </w:pPr>
    </w:p>
    <w:p w14:paraId="153804AD" w14:textId="63908CBC" w:rsidR="00294FFC" w:rsidRDefault="00405E0B">
      <w:pPr>
        <w:tabs>
          <w:tab w:val="left" w:pos="6600"/>
        </w:tabs>
        <w:ind w:left="120" w:right="467" w:hanging="1"/>
        <w:rPr>
          <w:b/>
        </w:rPr>
      </w:pPr>
      <w:r>
        <w:rPr>
          <w:b/>
          <w:color w:val="212120"/>
          <w:spacing w:val="13"/>
        </w:rPr>
        <w:t>__________________________________________</w:t>
      </w:r>
      <w:r>
        <w:rPr>
          <w:b/>
          <w:color w:val="212120"/>
          <w:spacing w:val="13"/>
        </w:rPr>
        <w:tab/>
        <w:t xml:space="preserve">______________________________ </w:t>
      </w:r>
      <w:r>
        <w:rPr>
          <w:b/>
          <w:color w:val="212120"/>
          <w:spacing w:val="12"/>
        </w:rPr>
        <w:t xml:space="preserve">Signature </w:t>
      </w:r>
      <w:r>
        <w:rPr>
          <w:b/>
          <w:color w:val="212120"/>
          <w:spacing w:val="11"/>
          <w:sz w:val="20"/>
        </w:rPr>
        <w:t xml:space="preserve">(must </w:t>
      </w:r>
      <w:r>
        <w:rPr>
          <w:b/>
          <w:color w:val="212120"/>
          <w:spacing w:val="10"/>
          <w:sz w:val="20"/>
        </w:rPr>
        <w:t xml:space="preserve">sign </w:t>
      </w:r>
      <w:r>
        <w:rPr>
          <w:b/>
          <w:color w:val="212120"/>
          <w:spacing w:val="6"/>
          <w:sz w:val="20"/>
        </w:rPr>
        <w:t>in</w:t>
      </w:r>
      <w:r>
        <w:rPr>
          <w:b/>
          <w:color w:val="212120"/>
          <w:spacing w:val="35"/>
          <w:sz w:val="20"/>
        </w:rPr>
        <w:t xml:space="preserve"> </w:t>
      </w:r>
      <w:r>
        <w:rPr>
          <w:b/>
          <w:color w:val="212120"/>
          <w:spacing w:val="10"/>
          <w:sz w:val="20"/>
        </w:rPr>
        <w:t>blue</w:t>
      </w:r>
      <w:r>
        <w:rPr>
          <w:b/>
          <w:color w:val="212120"/>
          <w:spacing w:val="33"/>
          <w:sz w:val="20"/>
        </w:rPr>
        <w:t xml:space="preserve"> </w:t>
      </w:r>
      <w:r>
        <w:rPr>
          <w:b/>
          <w:color w:val="212120"/>
          <w:spacing w:val="10"/>
          <w:sz w:val="20"/>
        </w:rPr>
        <w:t>ink)</w:t>
      </w:r>
      <w:r>
        <w:rPr>
          <w:b/>
          <w:color w:val="212120"/>
          <w:spacing w:val="10"/>
          <w:sz w:val="20"/>
        </w:rPr>
        <w:tab/>
      </w:r>
      <w:r>
        <w:rPr>
          <w:b/>
          <w:color w:val="212120"/>
          <w:spacing w:val="10"/>
        </w:rPr>
        <w:t>Date</w:t>
      </w:r>
    </w:p>
    <w:p w14:paraId="21182EE3" w14:textId="77777777" w:rsidR="00294FFC" w:rsidRDefault="00294FFC">
      <w:pPr>
        <w:pStyle w:val="BodyText"/>
        <w:rPr>
          <w:b/>
          <w:sz w:val="20"/>
        </w:rPr>
      </w:pPr>
    </w:p>
    <w:p w14:paraId="37CB87FB" w14:textId="77777777" w:rsidR="00294FFC" w:rsidRDefault="00294FFC">
      <w:pPr>
        <w:pStyle w:val="BodyText"/>
        <w:spacing w:before="11"/>
        <w:rPr>
          <w:b/>
          <w:sz w:val="15"/>
        </w:rPr>
      </w:pPr>
    </w:p>
    <w:p w14:paraId="162C6B49" w14:textId="77777777" w:rsidR="00294FFC" w:rsidRDefault="00405E0B">
      <w:pPr>
        <w:pStyle w:val="Heading2"/>
        <w:tabs>
          <w:tab w:val="left" w:pos="6600"/>
        </w:tabs>
        <w:spacing w:before="93"/>
      </w:pPr>
      <w:r>
        <w:rPr>
          <w:color w:val="212120"/>
          <w:spacing w:val="13"/>
        </w:rPr>
        <w:t>__________________________________________</w:t>
      </w:r>
      <w:r>
        <w:rPr>
          <w:color w:val="212120"/>
          <w:spacing w:val="13"/>
        </w:rPr>
        <w:tab/>
        <w:t>______________________________</w:t>
      </w:r>
    </w:p>
    <w:p w14:paraId="411C8911" w14:textId="686E1E62" w:rsidR="00294FFC" w:rsidRDefault="00405E0B">
      <w:pPr>
        <w:tabs>
          <w:tab w:val="left" w:pos="6600"/>
        </w:tabs>
        <w:ind w:left="120"/>
        <w:rPr>
          <w:b/>
        </w:rPr>
      </w:pPr>
      <w:r>
        <w:rPr>
          <w:b/>
          <w:color w:val="212120"/>
          <w:spacing w:val="10"/>
        </w:rPr>
        <w:t>Name</w:t>
      </w:r>
      <w:r>
        <w:rPr>
          <w:b/>
          <w:color w:val="212120"/>
          <w:spacing w:val="32"/>
        </w:rPr>
        <w:t xml:space="preserve"> </w:t>
      </w:r>
      <w:r>
        <w:rPr>
          <w:b/>
          <w:color w:val="212120"/>
          <w:spacing w:val="7"/>
        </w:rPr>
        <w:t>of</w:t>
      </w:r>
      <w:r>
        <w:rPr>
          <w:b/>
          <w:color w:val="212120"/>
          <w:spacing w:val="32"/>
        </w:rPr>
        <w:t xml:space="preserve"> </w:t>
      </w:r>
      <w:r>
        <w:rPr>
          <w:b/>
          <w:color w:val="212120"/>
          <w:spacing w:val="11"/>
        </w:rPr>
        <w:t>Person</w:t>
      </w:r>
      <w:r>
        <w:rPr>
          <w:b/>
          <w:color w:val="212120"/>
          <w:spacing w:val="11"/>
        </w:rPr>
        <w:tab/>
      </w:r>
      <w:r w:rsidR="009D46E1">
        <w:rPr>
          <w:b/>
          <w:color w:val="212120"/>
          <w:spacing w:val="12"/>
        </w:rPr>
        <w:t>Title</w:t>
      </w:r>
    </w:p>
    <w:sectPr w:rsidR="00294FFC">
      <w:pgSz w:w="12240" w:h="15840"/>
      <w:pgMar w:top="1320" w:right="440" w:bottom="620" w:left="600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575F" w14:textId="77777777" w:rsidR="009B0A43" w:rsidRDefault="009B0A43">
      <w:r>
        <w:separator/>
      </w:r>
    </w:p>
  </w:endnote>
  <w:endnote w:type="continuationSeparator" w:id="0">
    <w:p w14:paraId="660E2F99" w14:textId="77777777" w:rsidR="009B0A43" w:rsidRDefault="009B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C8A2" w14:textId="77777777" w:rsidR="00294FFC" w:rsidRDefault="009B0A43">
    <w:pPr>
      <w:pStyle w:val="BodyText"/>
      <w:spacing w:line="14" w:lineRule="auto"/>
      <w:rPr>
        <w:sz w:val="20"/>
      </w:rPr>
    </w:pPr>
    <w:r>
      <w:pict w14:anchorId="42B885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3.4pt;margin-top:759.4pt;width:143.85pt;height:12.1pt;z-index:-251658240;mso-position-horizontal-relative:page;mso-position-vertical-relative:page" filled="f" stroked="f">
          <v:textbox style="mso-next-textbox:#_x0000_s2049" inset="0,0,0,0">
            <w:txbxContent>
              <w:p w14:paraId="6DC587D8" w14:textId="150A1161" w:rsidR="00294FFC" w:rsidRDefault="004170F9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Mini Grant Request for Funding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5EDC1" w14:textId="77777777" w:rsidR="009B0A43" w:rsidRDefault="009B0A43">
      <w:r>
        <w:separator/>
      </w:r>
    </w:p>
  </w:footnote>
  <w:footnote w:type="continuationSeparator" w:id="0">
    <w:p w14:paraId="4D03B9A5" w14:textId="77777777" w:rsidR="009B0A43" w:rsidRDefault="009B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7F24" w14:textId="017D2F5A" w:rsidR="00294FFC" w:rsidRDefault="007E42E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658D765" wp14:editId="3A8E2F77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174240" cy="56261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A0C"/>
    <w:multiLevelType w:val="hybridMultilevel"/>
    <w:tmpl w:val="49F2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B6F"/>
    <w:multiLevelType w:val="hybridMultilevel"/>
    <w:tmpl w:val="9D2AF5F2"/>
    <w:lvl w:ilvl="0" w:tplc="4E101D6C">
      <w:start w:val="4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color w:val="212120"/>
        <w:spacing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18C3"/>
    <w:multiLevelType w:val="hybridMultilevel"/>
    <w:tmpl w:val="6E342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91E00"/>
    <w:multiLevelType w:val="hybridMultilevel"/>
    <w:tmpl w:val="25605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C235C9"/>
    <w:multiLevelType w:val="hybridMultilevel"/>
    <w:tmpl w:val="2C4E36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8094F2B"/>
    <w:multiLevelType w:val="hybridMultilevel"/>
    <w:tmpl w:val="E8B4C144"/>
    <w:lvl w:ilvl="0" w:tplc="C19638F6">
      <w:start w:val="3"/>
      <w:numFmt w:val="decimal"/>
      <w:lvlText w:val="%1."/>
      <w:lvlJc w:val="left"/>
      <w:pPr>
        <w:ind w:left="1131" w:hanging="309"/>
      </w:pPr>
      <w:rPr>
        <w:rFonts w:ascii="Arial" w:eastAsia="Arial" w:hAnsi="Arial" w:cs="Arial" w:hint="default"/>
        <w:color w:val="212120"/>
        <w:spacing w:val="0"/>
        <w:w w:val="99"/>
        <w:sz w:val="22"/>
        <w:szCs w:val="22"/>
        <w:lang w:val="en-US" w:eastAsia="en-US" w:bidi="en-US"/>
      </w:rPr>
    </w:lvl>
    <w:lvl w:ilvl="1" w:tplc="80B0486E">
      <w:numFmt w:val="bullet"/>
      <w:lvlText w:val="•"/>
      <w:lvlJc w:val="left"/>
      <w:pPr>
        <w:ind w:left="4220" w:hanging="309"/>
      </w:pPr>
      <w:rPr>
        <w:rFonts w:hint="default"/>
        <w:lang w:val="en-US" w:eastAsia="en-US" w:bidi="en-US"/>
      </w:rPr>
    </w:lvl>
    <w:lvl w:ilvl="2" w:tplc="0DEC6BA2">
      <w:numFmt w:val="bullet"/>
      <w:lvlText w:val="•"/>
      <w:lvlJc w:val="left"/>
      <w:pPr>
        <w:ind w:left="4995" w:hanging="309"/>
      </w:pPr>
      <w:rPr>
        <w:rFonts w:hint="default"/>
        <w:lang w:val="en-US" w:eastAsia="en-US" w:bidi="en-US"/>
      </w:rPr>
    </w:lvl>
    <w:lvl w:ilvl="3" w:tplc="83502870">
      <w:numFmt w:val="bullet"/>
      <w:lvlText w:val="•"/>
      <w:lvlJc w:val="left"/>
      <w:pPr>
        <w:ind w:left="5771" w:hanging="309"/>
      </w:pPr>
      <w:rPr>
        <w:rFonts w:hint="default"/>
        <w:lang w:val="en-US" w:eastAsia="en-US" w:bidi="en-US"/>
      </w:rPr>
    </w:lvl>
    <w:lvl w:ilvl="4" w:tplc="A79814D2">
      <w:numFmt w:val="bullet"/>
      <w:lvlText w:val="•"/>
      <w:lvlJc w:val="left"/>
      <w:pPr>
        <w:ind w:left="6546" w:hanging="309"/>
      </w:pPr>
      <w:rPr>
        <w:rFonts w:hint="default"/>
        <w:lang w:val="en-US" w:eastAsia="en-US" w:bidi="en-US"/>
      </w:rPr>
    </w:lvl>
    <w:lvl w:ilvl="5" w:tplc="3CA057E4">
      <w:numFmt w:val="bullet"/>
      <w:lvlText w:val="•"/>
      <w:lvlJc w:val="left"/>
      <w:pPr>
        <w:ind w:left="7322" w:hanging="309"/>
      </w:pPr>
      <w:rPr>
        <w:rFonts w:hint="default"/>
        <w:lang w:val="en-US" w:eastAsia="en-US" w:bidi="en-US"/>
      </w:rPr>
    </w:lvl>
    <w:lvl w:ilvl="6" w:tplc="53A2FD14">
      <w:numFmt w:val="bullet"/>
      <w:lvlText w:val="•"/>
      <w:lvlJc w:val="left"/>
      <w:pPr>
        <w:ind w:left="8097" w:hanging="309"/>
      </w:pPr>
      <w:rPr>
        <w:rFonts w:hint="default"/>
        <w:lang w:val="en-US" w:eastAsia="en-US" w:bidi="en-US"/>
      </w:rPr>
    </w:lvl>
    <w:lvl w:ilvl="7" w:tplc="84BECBCC">
      <w:numFmt w:val="bullet"/>
      <w:lvlText w:val="•"/>
      <w:lvlJc w:val="left"/>
      <w:pPr>
        <w:ind w:left="8873" w:hanging="309"/>
      </w:pPr>
      <w:rPr>
        <w:rFonts w:hint="default"/>
        <w:lang w:val="en-US" w:eastAsia="en-US" w:bidi="en-US"/>
      </w:rPr>
    </w:lvl>
    <w:lvl w:ilvl="8" w:tplc="0DE21DE2">
      <w:numFmt w:val="bullet"/>
      <w:lvlText w:val="•"/>
      <w:lvlJc w:val="left"/>
      <w:pPr>
        <w:ind w:left="9648" w:hanging="309"/>
      </w:pPr>
      <w:rPr>
        <w:rFonts w:hint="default"/>
        <w:lang w:val="en-US" w:eastAsia="en-US" w:bidi="en-US"/>
      </w:rPr>
    </w:lvl>
  </w:abstractNum>
  <w:abstractNum w:abstractNumId="6" w15:restartNumberingAfterBreak="0">
    <w:nsid w:val="555436A6"/>
    <w:multiLevelType w:val="hybridMultilevel"/>
    <w:tmpl w:val="8A10314C"/>
    <w:lvl w:ilvl="0" w:tplc="999EBB1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color w:val="212120"/>
        <w:spacing w:val="0"/>
        <w:w w:val="99"/>
        <w:sz w:val="22"/>
        <w:szCs w:val="22"/>
        <w:lang w:val="en-US" w:eastAsia="en-US" w:bidi="en-US"/>
      </w:rPr>
    </w:lvl>
    <w:lvl w:ilvl="1" w:tplc="39D28F5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2" w:tplc="1BFE5AAC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E5E07840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4" w:tplc="A810F718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5" w:tplc="D40C718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6" w:tplc="793C672A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en-US"/>
      </w:rPr>
    </w:lvl>
    <w:lvl w:ilvl="7" w:tplc="0FB4ACDA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  <w:lvl w:ilvl="8" w:tplc="B1D4AB30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93C799C"/>
    <w:multiLevelType w:val="hybridMultilevel"/>
    <w:tmpl w:val="5C3CCDCA"/>
    <w:lvl w:ilvl="0" w:tplc="669028F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282828"/>
        <w:w w:val="99"/>
        <w:sz w:val="22"/>
        <w:szCs w:val="22"/>
        <w:lang w:val="en-US" w:eastAsia="en-US" w:bidi="en-US"/>
      </w:rPr>
    </w:lvl>
    <w:lvl w:ilvl="1" w:tplc="3078C7F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color w:val="282828"/>
        <w:w w:val="99"/>
        <w:sz w:val="22"/>
        <w:szCs w:val="22"/>
        <w:lang w:val="en-US" w:eastAsia="en-US" w:bidi="en-US"/>
      </w:rPr>
    </w:lvl>
    <w:lvl w:ilvl="2" w:tplc="00201828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3" w:tplc="3B2A049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 w:tplc="6832C5D2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5" w:tplc="AC606BAC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en-US"/>
      </w:rPr>
    </w:lvl>
    <w:lvl w:ilvl="6" w:tplc="20DAB5D0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en-US"/>
      </w:rPr>
    </w:lvl>
    <w:lvl w:ilvl="7" w:tplc="8CAE658E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6B0059E2">
      <w:numFmt w:val="bullet"/>
      <w:lvlText w:val="•"/>
      <w:lvlJc w:val="left"/>
      <w:pPr>
        <w:ind w:left="905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A0C2D78"/>
    <w:multiLevelType w:val="hybridMultilevel"/>
    <w:tmpl w:val="325AEE46"/>
    <w:lvl w:ilvl="0" w:tplc="A16404F8">
      <w:start w:val="1"/>
      <w:numFmt w:val="decimal"/>
      <w:lvlText w:val="%1."/>
      <w:lvlJc w:val="left"/>
      <w:pPr>
        <w:ind w:left="1019" w:hanging="292"/>
      </w:pPr>
      <w:rPr>
        <w:rFonts w:ascii="Arial" w:eastAsia="Arial" w:hAnsi="Arial" w:cs="Arial" w:hint="default"/>
        <w:color w:val="212120"/>
        <w:spacing w:val="0"/>
        <w:w w:val="99"/>
        <w:sz w:val="22"/>
        <w:szCs w:val="22"/>
        <w:lang w:val="en-US" w:eastAsia="en-US" w:bidi="en-US"/>
      </w:rPr>
    </w:lvl>
    <w:lvl w:ilvl="1" w:tplc="EE8AAE6C">
      <w:start w:val="1"/>
      <w:numFmt w:val="lowerLetter"/>
      <w:lvlText w:val="%2."/>
      <w:lvlJc w:val="left"/>
      <w:pPr>
        <w:ind w:left="1852" w:hanging="293"/>
      </w:pPr>
      <w:rPr>
        <w:rFonts w:ascii="Arial" w:eastAsia="Arial" w:hAnsi="Arial" w:cs="Arial" w:hint="default"/>
        <w:color w:val="212120"/>
        <w:spacing w:val="0"/>
        <w:w w:val="99"/>
        <w:sz w:val="22"/>
        <w:szCs w:val="22"/>
        <w:lang w:val="en-US" w:eastAsia="en-US" w:bidi="en-US"/>
      </w:rPr>
    </w:lvl>
    <w:lvl w:ilvl="2" w:tplc="FE1E8D24">
      <w:numFmt w:val="bullet"/>
      <w:lvlText w:val="•"/>
      <w:lvlJc w:val="left"/>
      <w:pPr>
        <w:ind w:left="2897" w:hanging="293"/>
      </w:pPr>
      <w:rPr>
        <w:rFonts w:hint="default"/>
        <w:lang w:val="en-US" w:eastAsia="en-US" w:bidi="en-US"/>
      </w:rPr>
    </w:lvl>
    <w:lvl w:ilvl="3" w:tplc="14AA0C5E">
      <w:numFmt w:val="bullet"/>
      <w:lvlText w:val="•"/>
      <w:lvlJc w:val="left"/>
      <w:pPr>
        <w:ind w:left="3935" w:hanging="293"/>
      </w:pPr>
      <w:rPr>
        <w:rFonts w:hint="default"/>
        <w:lang w:val="en-US" w:eastAsia="en-US" w:bidi="en-US"/>
      </w:rPr>
    </w:lvl>
    <w:lvl w:ilvl="4" w:tplc="B74C5DBE">
      <w:numFmt w:val="bullet"/>
      <w:lvlText w:val="•"/>
      <w:lvlJc w:val="left"/>
      <w:pPr>
        <w:ind w:left="4973" w:hanging="293"/>
      </w:pPr>
      <w:rPr>
        <w:rFonts w:hint="default"/>
        <w:lang w:val="en-US" w:eastAsia="en-US" w:bidi="en-US"/>
      </w:rPr>
    </w:lvl>
    <w:lvl w:ilvl="5" w:tplc="C13A633A">
      <w:numFmt w:val="bullet"/>
      <w:lvlText w:val="•"/>
      <w:lvlJc w:val="left"/>
      <w:pPr>
        <w:ind w:left="6011" w:hanging="293"/>
      </w:pPr>
      <w:rPr>
        <w:rFonts w:hint="default"/>
        <w:lang w:val="en-US" w:eastAsia="en-US" w:bidi="en-US"/>
      </w:rPr>
    </w:lvl>
    <w:lvl w:ilvl="6" w:tplc="44B08352">
      <w:numFmt w:val="bullet"/>
      <w:lvlText w:val="•"/>
      <w:lvlJc w:val="left"/>
      <w:pPr>
        <w:ind w:left="7048" w:hanging="293"/>
      </w:pPr>
      <w:rPr>
        <w:rFonts w:hint="default"/>
        <w:lang w:val="en-US" w:eastAsia="en-US" w:bidi="en-US"/>
      </w:rPr>
    </w:lvl>
    <w:lvl w:ilvl="7" w:tplc="42229680">
      <w:numFmt w:val="bullet"/>
      <w:lvlText w:val="•"/>
      <w:lvlJc w:val="left"/>
      <w:pPr>
        <w:ind w:left="8086" w:hanging="293"/>
      </w:pPr>
      <w:rPr>
        <w:rFonts w:hint="default"/>
        <w:lang w:val="en-US" w:eastAsia="en-US" w:bidi="en-US"/>
      </w:rPr>
    </w:lvl>
    <w:lvl w:ilvl="8" w:tplc="2D404262">
      <w:numFmt w:val="bullet"/>
      <w:lvlText w:val="•"/>
      <w:lvlJc w:val="left"/>
      <w:pPr>
        <w:ind w:left="9124" w:hanging="293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FFC"/>
    <w:rsid w:val="00294FFC"/>
    <w:rsid w:val="00405E0B"/>
    <w:rsid w:val="004170F9"/>
    <w:rsid w:val="00530488"/>
    <w:rsid w:val="006B3AD9"/>
    <w:rsid w:val="007B1035"/>
    <w:rsid w:val="007E42ED"/>
    <w:rsid w:val="008B3CE3"/>
    <w:rsid w:val="009265C5"/>
    <w:rsid w:val="009B0A43"/>
    <w:rsid w:val="009D46E1"/>
    <w:rsid w:val="00A0201C"/>
    <w:rsid w:val="00B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23A147"/>
  <w15:docId w15:val="{D0D78B37-56D5-41E6-90FC-3FAB072C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rbel" w:eastAsia="Corbel" w:hAnsi="Corbel" w:cs="Corbe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108"/>
    </w:pPr>
  </w:style>
  <w:style w:type="paragraph" w:styleId="Header">
    <w:name w:val="header"/>
    <w:basedOn w:val="Normal"/>
    <w:link w:val="HeaderChar"/>
    <w:uiPriority w:val="99"/>
    <w:unhideWhenUsed/>
    <w:rsid w:val="007E4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2E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4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E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SuziKochems</cp:lastModifiedBy>
  <cp:revision>2</cp:revision>
  <dcterms:created xsi:type="dcterms:W3CDTF">2018-04-29T18:20:00Z</dcterms:created>
  <dcterms:modified xsi:type="dcterms:W3CDTF">2018-04-29T18:20:00Z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2018-04-28T00:00:00Z</vt:filetime>
  </property>
</Properties>
</file>